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D08D" w14:textId="15D3E3E8" w:rsidR="00B50198" w:rsidRDefault="00B635DA" w:rsidP="00B50198">
      <w:pPr>
        <w:pStyle w:val="NoSpacing"/>
        <w:spacing w:after="120"/>
        <w:rPr>
          <w:sz w:val="40"/>
          <w:szCs w:val="40"/>
        </w:rPr>
      </w:pPr>
      <w:r>
        <w:rPr>
          <w:sz w:val="40"/>
          <w:szCs w:val="40"/>
        </w:rPr>
        <w:t>A</w:t>
      </w:r>
      <w:r w:rsidR="00B50198" w:rsidRPr="48D76246">
        <w:rPr>
          <w:sz w:val="40"/>
          <w:szCs w:val="40"/>
        </w:rPr>
        <w:t xml:space="preserve">t-Home Learning </w:t>
      </w:r>
      <w:r w:rsidR="00D225D4" w:rsidRPr="48D76246">
        <w:rPr>
          <w:sz w:val="40"/>
          <w:szCs w:val="40"/>
        </w:rPr>
        <w:t xml:space="preserve">Lesson </w:t>
      </w:r>
      <w:r w:rsidR="487D6742" w:rsidRPr="48D76246">
        <w:rPr>
          <w:sz w:val="40"/>
          <w:szCs w:val="40"/>
        </w:rPr>
        <w:t>4.20.20</w:t>
      </w:r>
    </w:p>
    <w:p w14:paraId="4129C59E" w14:textId="68B4077C" w:rsidR="1C42EA7B" w:rsidRDefault="25938887" w:rsidP="48D76246">
      <w:pPr>
        <w:pStyle w:val="NoSpacing"/>
        <w:spacing w:after="120"/>
        <w:rPr>
          <w:rFonts w:ascii="Franklin Gothic Book" w:hAnsi="Franklin Gothic Book"/>
          <w:b/>
          <w:bCs/>
        </w:rPr>
      </w:pPr>
      <w:r w:rsidRPr="48D76246">
        <w:rPr>
          <w:rFonts w:ascii="Franklin Gothic Book" w:hAnsi="Franklin Gothic Book"/>
          <w:b/>
          <w:bCs/>
        </w:rPr>
        <w:t>Locust Lane Elementary</w:t>
      </w:r>
      <w:r w:rsidR="00B635DA">
        <w:rPr>
          <w:rFonts w:ascii="Franklin Gothic Book" w:hAnsi="Franklin Gothic Book"/>
          <w:b/>
          <w:bCs/>
        </w:rPr>
        <w:t xml:space="preserve"> - </w:t>
      </w:r>
      <w:r w:rsidR="0F584C00" w:rsidRPr="3E5E7F3C">
        <w:rPr>
          <w:rFonts w:ascii="Franklin Gothic Book" w:hAnsi="Franklin Gothic Book"/>
          <w:b/>
          <w:bCs/>
        </w:rPr>
        <w:t>5</w:t>
      </w:r>
      <w:r w:rsidR="0F584C00" w:rsidRPr="3E5E7F3C">
        <w:rPr>
          <w:rFonts w:ascii="Franklin Gothic Book" w:hAnsi="Franklin Gothic Book"/>
          <w:b/>
          <w:bCs/>
          <w:vertAlign w:val="superscript"/>
        </w:rPr>
        <w:t>th</w:t>
      </w:r>
      <w:r w:rsidR="0F584C00" w:rsidRPr="3E5E7F3C">
        <w:rPr>
          <w:rFonts w:ascii="Franklin Gothic Book" w:hAnsi="Franklin Gothic Book"/>
          <w:b/>
          <w:bCs/>
        </w:rPr>
        <w:t xml:space="preserve"> Grade</w:t>
      </w:r>
    </w:p>
    <w:tbl>
      <w:tblPr>
        <w:tblStyle w:val="TableGrid"/>
        <w:tblW w:w="11510" w:type="dxa"/>
        <w:tblLayout w:type="fixed"/>
        <w:tblLook w:val="04A0" w:firstRow="1" w:lastRow="0" w:firstColumn="1" w:lastColumn="0" w:noHBand="0" w:noVBand="1"/>
      </w:tblPr>
      <w:tblGrid>
        <w:gridCol w:w="1255"/>
        <w:gridCol w:w="1170"/>
        <w:gridCol w:w="3780"/>
        <w:gridCol w:w="5305"/>
      </w:tblGrid>
      <w:tr w:rsidR="00E27C5A" w:rsidRPr="001C582B" w14:paraId="74735C6C" w14:textId="77777777" w:rsidTr="00E27C5A">
        <w:tc>
          <w:tcPr>
            <w:tcW w:w="1255" w:type="dxa"/>
            <w:shd w:val="clear" w:color="auto" w:fill="A6A6A6" w:themeFill="background1" w:themeFillShade="A6"/>
            <w:tcMar>
              <w:top w:w="43" w:type="dxa"/>
              <w:left w:w="115" w:type="dxa"/>
              <w:bottom w:w="43" w:type="dxa"/>
              <w:right w:w="115" w:type="dxa"/>
            </w:tcMar>
          </w:tcPr>
          <w:p w14:paraId="0DB010BF" w14:textId="527F70E4" w:rsidR="007F2EE5" w:rsidRPr="00A00FDB" w:rsidRDefault="007F2EE5" w:rsidP="00B72216">
            <w:pPr>
              <w:pStyle w:val="NoSpacing"/>
              <w:jc w:val="center"/>
              <w:rPr>
                <w:rFonts w:ascii="Franklin Gothic Book" w:hAnsi="Franklin Gothic Book"/>
                <w:b/>
                <w:bCs/>
                <w:sz w:val="18"/>
                <w:szCs w:val="18"/>
              </w:rPr>
            </w:pPr>
            <w:r w:rsidRPr="00A00FDB">
              <w:rPr>
                <w:rFonts w:ascii="Franklin Gothic Book" w:hAnsi="Franklin Gothic Book"/>
                <w:b/>
                <w:bCs/>
                <w:sz w:val="18"/>
                <w:szCs w:val="18"/>
              </w:rPr>
              <w:t>Time</w:t>
            </w:r>
          </w:p>
        </w:tc>
        <w:tc>
          <w:tcPr>
            <w:tcW w:w="1170" w:type="dxa"/>
            <w:shd w:val="clear" w:color="auto" w:fill="A6A6A6" w:themeFill="background1" w:themeFillShade="A6"/>
            <w:tcMar>
              <w:top w:w="43" w:type="dxa"/>
              <w:left w:w="115" w:type="dxa"/>
              <w:bottom w:w="43" w:type="dxa"/>
              <w:right w:w="115" w:type="dxa"/>
            </w:tcMar>
          </w:tcPr>
          <w:p w14:paraId="367F1AEC" w14:textId="518468A0" w:rsidR="007F2EE5" w:rsidRPr="001C582B" w:rsidRDefault="007F2EE5" w:rsidP="00B72216">
            <w:pPr>
              <w:pStyle w:val="NoSpacing"/>
              <w:jc w:val="center"/>
              <w:rPr>
                <w:rFonts w:ascii="Franklin Gothic Book" w:hAnsi="Franklin Gothic Book"/>
                <w:b/>
                <w:bCs/>
              </w:rPr>
            </w:pPr>
            <w:r w:rsidRPr="001C582B">
              <w:rPr>
                <w:rFonts w:ascii="Franklin Gothic Book" w:hAnsi="Franklin Gothic Book"/>
                <w:b/>
                <w:bCs/>
              </w:rPr>
              <w:t>Topic</w:t>
            </w:r>
          </w:p>
        </w:tc>
        <w:tc>
          <w:tcPr>
            <w:tcW w:w="3780" w:type="dxa"/>
            <w:shd w:val="clear" w:color="auto" w:fill="A6A6A6" w:themeFill="background1" w:themeFillShade="A6"/>
            <w:tcMar>
              <w:top w:w="43" w:type="dxa"/>
              <w:left w:w="115" w:type="dxa"/>
              <w:bottom w:w="43" w:type="dxa"/>
              <w:right w:w="115" w:type="dxa"/>
            </w:tcMar>
          </w:tcPr>
          <w:p w14:paraId="453897AA" w14:textId="6452161B" w:rsidR="007F2EE5" w:rsidRPr="001C582B" w:rsidRDefault="007F2EE5" w:rsidP="00B72216">
            <w:pPr>
              <w:pStyle w:val="NoSpacing"/>
              <w:jc w:val="center"/>
              <w:rPr>
                <w:rFonts w:ascii="Franklin Gothic Book" w:hAnsi="Franklin Gothic Book"/>
                <w:b/>
                <w:bCs/>
              </w:rPr>
            </w:pPr>
            <w:r w:rsidRPr="001C582B">
              <w:rPr>
                <w:rFonts w:ascii="Franklin Gothic Book" w:hAnsi="Franklin Gothic Book"/>
                <w:b/>
                <w:bCs/>
              </w:rPr>
              <w:t>Overview</w:t>
            </w:r>
          </w:p>
        </w:tc>
        <w:tc>
          <w:tcPr>
            <w:tcW w:w="5305" w:type="dxa"/>
            <w:shd w:val="clear" w:color="auto" w:fill="A6A6A6" w:themeFill="background1" w:themeFillShade="A6"/>
            <w:tcMar>
              <w:top w:w="43" w:type="dxa"/>
              <w:left w:w="115" w:type="dxa"/>
              <w:bottom w:w="43" w:type="dxa"/>
              <w:right w:w="115" w:type="dxa"/>
            </w:tcMar>
          </w:tcPr>
          <w:p w14:paraId="271F3CFC" w14:textId="0C0ED06A" w:rsidR="007F2EE5" w:rsidRPr="001C582B" w:rsidRDefault="007F2EE5" w:rsidP="00B72216">
            <w:pPr>
              <w:pStyle w:val="NoSpacing"/>
              <w:jc w:val="center"/>
              <w:rPr>
                <w:rFonts w:ascii="Franklin Gothic Book" w:hAnsi="Franklin Gothic Book"/>
                <w:b/>
                <w:bCs/>
              </w:rPr>
            </w:pPr>
            <w:r w:rsidRPr="001C582B">
              <w:rPr>
                <w:rFonts w:ascii="Franklin Gothic Book" w:hAnsi="Franklin Gothic Book"/>
                <w:b/>
                <w:bCs/>
              </w:rPr>
              <w:t>Notes/Links</w:t>
            </w:r>
          </w:p>
        </w:tc>
      </w:tr>
      <w:tr w:rsidR="00E27C5A" w14:paraId="6073063E" w14:textId="77777777" w:rsidTr="00E27C5A">
        <w:tc>
          <w:tcPr>
            <w:tcW w:w="1255" w:type="dxa"/>
            <w:shd w:val="clear" w:color="auto" w:fill="auto"/>
            <w:tcMar>
              <w:top w:w="43" w:type="dxa"/>
              <w:left w:w="115" w:type="dxa"/>
              <w:bottom w:w="43" w:type="dxa"/>
              <w:right w:w="115" w:type="dxa"/>
            </w:tcMar>
          </w:tcPr>
          <w:p w14:paraId="5E2F15CD" w14:textId="49117534" w:rsidR="007F2EE5" w:rsidRDefault="007F2EE5" w:rsidP="19D68AE9">
            <w:pPr>
              <w:pStyle w:val="NoSpacing"/>
            </w:pPr>
            <w:r w:rsidRPr="3426D451">
              <w:rPr>
                <w:rFonts w:ascii="Franklin Gothic Book" w:hAnsi="Franklin Gothic Book"/>
                <w:sz w:val="20"/>
                <w:szCs w:val="20"/>
              </w:rPr>
              <w:t>30 min two times a week</w:t>
            </w:r>
          </w:p>
          <w:p w14:paraId="28D21FE5" w14:textId="795006B6" w:rsidR="007F2EE5" w:rsidRDefault="007F2EE5" w:rsidP="19D68AE9">
            <w:pPr>
              <w:pStyle w:val="NoSpacing"/>
              <w:rPr>
                <w:rFonts w:ascii="Franklin Gothic Book" w:hAnsi="Franklin Gothic Book"/>
                <w:sz w:val="20"/>
                <w:szCs w:val="20"/>
              </w:rPr>
            </w:pPr>
          </w:p>
        </w:tc>
        <w:tc>
          <w:tcPr>
            <w:tcW w:w="1170" w:type="dxa"/>
            <w:shd w:val="clear" w:color="auto" w:fill="auto"/>
            <w:tcMar>
              <w:top w:w="43" w:type="dxa"/>
              <w:left w:w="115" w:type="dxa"/>
              <w:bottom w:w="43" w:type="dxa"/>
              <w:right w:w="115" w:type="dxa"/>
            </w:tcMar>
          </w:tcPr>
          <w:p w14:paraId="3F290823" w14:textId="4CDAA322" w:rsidR="007F2EE5" w:rsidRDefault="007F2EE5" w:rsidP="19D68AE9">
            <w:pPr>
              <w:pStyle w:val="NoSpacing"/>
            </w:pPr>
            <w:r w:rsidRPr="19D68AE9">
              <w:rPr>
                <w:rFonts w:ascii="Franklin Gothic Book" w:hAnsi="Franklin Gothic Book"/>
                <w:sz w:val="20"/>
                <w:szCs w:val="20"/>
              </w:rPr>
              <w:t>Teams Group Discussion</w:t>
            </w:r>
          </w:p>
          <w:p w14:paraId="506D4D23" w14:textId="37EC197B" w:rsidR="007F2EE5" w:rsidRDefault="007F2EE5" w:rsidP="19D68AE9">
            <w:pPr>
              <w:pStyle w:val="NoSpacing"/>
              <w:rPr>
                <w:rFonts w:ascii="Franklin Gothic Book" w:hAnsi="Franklin Gothic Book"/>
                <w:sz w:val="20"/>
                <w:szCs w:val="20"/>
              </w:rPr>
            </w:pPr>
          </w:p>
        </w:tc>
        <w:tc>
          <w:tcPr>
            <w:tcW w:w="3780" w:type="dxa"/>
            <w:shd w:val="clear" w:color="auto" w:fill="auto"/>
            <w:tcMar>
              <w:top w:w="43" w:type="dxa"/>
              <w:left w:w="115" w:type="dxa"/>
              <w:bottom w:w="43" w:type="dxa"/>
              <w:right w:w="115" w:type="dxa"/>
            </w:tcMar>
          </w:tcPr>
          <w:p w14:paraId="09635E3B" w14:textId="742783B3" w:rsidR="007F2EE5" w:rsidRDefault="007F2EE5" w:rsidP="3426D451">
            <w:pPr>
              <w:pStyle w:val="NoSpacing"/>
              <w:rPr>
                <w:rFonts w:ascii="Franklin Gothic Book" w:hAnsi="Franklin Gothic Book"/>
                <w:sz w:val="20"/>
                <w:szCs w:val="20"/>
              </w:rPr>
            </w:pPr>
            <w:r w:rsidRPr="3426D451">
              <w:rPr>
                <w:rFonts w:ascii="Franklin Gothic Book" w:hAnsi="Franklin Gothic Book"/>
                <w:sz w:val="20"/>
                <w:szCs w:val="20"/>
              </w:rPr>
              <w:t xml:space="preserve">Social Emotional Learning- Check in.  </w:t>
            </w:r>
            <w:r w:rsidR="0046303F">
              <w:rPr>
                <w:rFonts w:ascii="Franklin Gothic Book" w:hAnsi="Franklin Gothic Book"/>
                <w:sz w:val="20"/>
                <w:szCs w:val="20"/>
              </w:rPr>
              <w:t>R</w:t>
            </w:r>
            <w:r w:rsidRPr="3426D451">
              <w:rPr>
                <w:rFonts w:ascii="Franklin Gothic Book" w:hAnsi="Franklin Gothic Book"/>
                <w:sz w:val="20"/>
                <w:szCs w:val="20"/>
              </w:rPr>
              <w:t xml:space="preserve">eading and writing – discuss the book you are reading, and journal topics and strategies.  </w:t>
            </w:r>
          </w:p>
          <w:p w14:paraId="7B68FD7B" w14:textId="77777777" w:rsidR="00B635DA" w:rsidRDefault="00B635DA" w:rsidP="3426D451">
            <w:pPr>
              <w:pStyle w:val="NoSpacing"/>
              <w:rPr>
                <w:rFonts w:ascii="Franklin Gothic Book" w:hAnsi="Franklin Gothic Book"/>
                <w:sz w:val="20"/>
                <w:szCs w:val="20"/>
              </w:rPr>
            </w:pPr>
          </w:p>
          <w:p w14:paraId="7D786A11" w14:textId="5D901456" w:rsidR="007F2EE5" w:rsidRDefault="007F2EE5" w:rsidP="3426D451">
            <w:pPr>
              <w:pStyle w:val="NoSpacing"/>
              <w:rPr>
                <w:rFonts w:ascii="Franklin Gothic Book" w:hAnsi="Franklin Gothic Book"/>
                <w:sz w:val="20"/>
                <w:szCs w:val="20"/>
              </w:rPr>
            </w:pPr>
            <w:r w:rsidRPr="3426D451">
              <w:rPr>
                <w:rFonts w:ascii="Franklin Gothic Book" w:hAnsi="Franklin Gothic Book"/>
                <w:sz w:val="20"/>
                <w:szCs w:val="20"/>
              </w:rPr>
              <w:t xml:space="preserve">Math – discuss any of the content that is giving you trouble.  </w:t>
            </w:r>
          </w:p>
          <w:p w14:paraId="35BBB5E6" w14:textId="1BE6C0CC" w:rsidR="007F2EE5" w:rsidRDefault="007F2EE5" w:rsidP="19D68AE9">
            <w:pPr>
              <w:pStyle w:val="NoSpacing"/>
              <w:rPr>
                <w:rFonts w:ascii="Franklin Gothic Book" w:hAnsi="Franklin Gothic Book"/>
                <w:sz w:val="20"/>
                <w:szCs w:val="20"/>
              </w:rPr>
            </w:pPr>
          </w:p>
        </w:tc>
        <w:tc>
          <w:tcPr>
            <w:tcW w:w="5305" w:type="dxa"/>
            <w:shd w:val="clear" w:color="auto" w:fill="auto"/>
            <w:tcMar>
              <w:top w:w="43" w:type="dxa"/>
              <w:left w:w="115" w:type="dxa"/>
              <w:bottom w:w="43" w:type="dxa"/>
              <w:right w:w="115" w:type="dxa"/>
            </w:tcMar>
          </w:tcPr>
          <w:p w14:paraId="571D669D" w14:textId="78FCA679" w:rsidR="007F2EE5" w:rsidRDefault="007F2EE5" w:rsidP="3426D451">
            <w:pPr>
              <w:pStyle w:val="NoSpacing"/>
              <w:rPr>
                <w:rFonts w:ascii="Franklin Gothic Book" w:hAnsi="Franklin Gothic Book"/>
                <w:sz w:val="20"/>
                <w:szCs w:val="20"/>
              </w:rPr>
            </w:pPr>
            <w:r w:rsidRPr="3426D451">
              <w:rPr>
                <w:rFonts w:ascii="Franklin Gothic Book" w:hAnsi="Franklin Gothic Book"/>
                <w:sz w:val="20"/>
                <w:szCs w:val="20"/>
              </w:rPr>
              <w:t xml:space="preserve">You need to be ready each week at your assigned Teams meeting time.  Have your </w:t>
            </w:r>
            <w:proofErr w:type="spellStart"/>
            <w:r w:rsidRPr="3426D451">
              <w:rPr>
                <w:rFonts w:ascii="Franklin Gothic Book" w:hAnsi="Franklin Gothic Book"/>
                <w:sz w:val="20"/>
                <w:szCs w:val="20"/>
              </w:rPr>
              <w:t>ipad</w:t>
            </w:r>
            <w:proofErr w:type="spellEnd"/>
            <w:r w:rsidRPr="3426D451">
              <w:rPr>
                <w:rFonts w:ascii="Franklin Gothic Book" w:hAnsi="Franklin Gothic Book"/>
                <w:sz w:val="20"/>
                <w:szCs w:val="20"/>
              </w:rPr>
              <w:t xml:space="preserve"> turned on, find a quiet place to log in, make sure you are in a place where your internet connection is strong.  Be ready to sit and talk with your teacher and classmates.  </w:t>
            </w:r>
          </w:p>
          <w:p w14:paraId="04E17730" w14:textId="6405B4BF" w:rsidR="007F2EE5" w:rsidRDefault="007F2EE5" w:rsidP="19D68AE9">
            <w:pPr>
              <w:pStyle w:val="NoSpacing"/>
              <w:rPr>
                <w:rFonts w:ascii="Franklin Gothic Book" w:hAnsi="Franklin Gothic Book"/>
                <w:sz w:val="20"/>
                <w:szCs w:val="20"/>
              </w:rPr>
            </w:pPr>
          </w:p>
        </w:tc>
      </w:tr>
      <w:tr w:rsidR="00E27C5A" w:rsidRPr="008D67CD" w14:paraId="4814530C" w14:textId="77777777" w:rsidTr="00E27C5A">
        <w:tc>
          <w:tcPr>
            <w:tcW w:w="1255" w:type="dxa"/>
            <w:shd w:val="clear" w:color="auto" w:fill="auto"/>
            <w:tcMar>
              <w:top w:w="43" w:type="dxa"/>
              <w:left w:w="115" w:type="dxa"/>
              <w:bottom w:w="43" w:type="dxa"/>
              <w:right w:w="115" w:type="dxa"/>
            </w:tcMar>
          </w:tcPr>
          <w:p w14:paraId="5D9A9F67" w14:textId="76F2E078" w:rsidR="007F2EE5" w:rsidRPr="008451DC" w:rsidRDefault="007F2EE5" w:rsidP="00D12EAF">
            <w:pPr>
              <w:pStyle w:val="NoSpacing"/>
              <w:rPr>
                <w:rFonts w:ascii="Franklin Gothic Book" w:hAnsi="Franklin Gothic Book"/>
                <w:sz w:val="20"/>
                <w:szCs w:val="20"/>
              </w:rPr>
            </w:pPr>
            <w:r>
              <w:rPr>
                <w:rFonts w:ascii="Franklin Gothic Book" w:hAnsi="Franklin Gothic Book"/>
                <w:sz w:val="20"/>
                <w:szCs w:val="20"/>
              </w:rPr>
              <w:t>20 min every day</w:t>
            </w:r>
          </w:p>
          <w:p w14:paraId="541521FC" w14:textId="77777777" w:rsidR="007F2EE5" w:rsidRPr="008451DC" w:rsidRDefault="007F2EE5" w:rsidP="00393D84">
            <w:pPr>
              <w:pStyle w:val="NoSpacing"/>
              <w:rPr>
                <w:rFonts w:ascii="Franklin Gothic Book" w:hAnsi="Franklin Gothic Book"/>
                <w:sz w:val="20"/>
                <w:szCs w:val="20"/>
              </w:rPr>
            </w:pPr>
          </w:p>
          <w:p w14:paraId="49C59571" w14:textId="77777777" w:rsidR="007F2EE5" w:rsidRPr="008451DC" w:rsidRDefault="007F2EE5" w:rsidP="00393D84">
            <w:pPr>
              <w:pStyle w:val="NoSpacing"/>
              <w:rPr>
                <w:rFonts w:ascii="Franklin Gothic Book" w:hAnsi="Franklin Gothic Book"/>
                <w:sz w:val="20"/>
                <w:szCs w:val="20"/>
              </w:rPr>
            </w:pPr>
          </w:p>
          <w:p w14:paraId="3C02E22C" w14:textId="77777777" w:rsidR="007F2EE5" w:rsidRPr="008451DC" w:rsidRDefault="007F2EE5" w:rsidP="00393D84">
            <w:pPr>
              <w:pStyle w:val="NoSpacing"/>
              <w:rPr>
                <w:rFonts w:ascii="Franklin Gothic Book" w:hAnsi="Franklin Gothic Book"/>
                <w:sz w:val="20"/>
                <w:szCs w:val="20"/>
              </w:rPr>
            </w:pPr>
          </w:p>
          <w:p w14:paraId="3192EA27" w14:textId="77777777" w:rsidR="007F2EE5" w:rsidRPr="008451DC" w:rsidRDefault="007F2EE5" w:rsidP="00393D84">
            <w:pPr>
              <w:pStyle w:val="NoSpacing"/>
              <w:rPr>
                <w:rFonts w:ascii="Franklin Gothic Book" w:hAnsi="Franklin Gothic Book"/>
                <w:sz w:val="20"/>
                <w:szCs w:val="20"/>
              </w:rPr>
            </w:pPr>
          </w:p>
          <w:p w14:paraId="08AD8304" w14:textId="629BF032" w:rsidR="007F2EE5" w:rsidRPr="008451DC" w:rsidRDefault="007F2EE5" w:rsidP="00D12EAF">
            <w:pPr>
              <w:pStyle w:val="NoSpacing"/>
              <w:rPr>
                <w:rFonts w:ascii="Franklin Gothic Book" w:hAnsi="Franklin Gothic Book"/>
                <w:sz w:val="20"/>
                <w:szCs w:val="20"/>
              </w:rPr>
            </w:pPr>
          </w:p>
        </w:tc>
        <w:tc>
          <w:tcPr>
            <w:tcW w:w="1170" w:type="dxa"/>
            <w:shd w:val="clear" w:color="auto" w:fill="auto"/>
            <w:tcMar>
              <w:top w:w="43" w:type="dxa"/>
              <w:left w:w="115" w:type="dxa"/>
              <w:bottom w:w="43" w:type="dxa"/>
              <w:right w:w="115" w:type="dxa"/>
            </w:tcMar>
          </w:tcPr>
          <w:p w14:paraId="0387D399" w14:textId="0DBD3806" w:rsidR="007F2EE5" w:rsidRPr="008451DC" w:rsidRDefault="007F2EE5" w:rsidP="00D12EAF">
            <w:pPr>
              <w:pStyle w:val="NoSpacing"/>
              <w:rPr>
                <w:rFonts w:ascii="Franklin Gothic Book" w:hAnsi="Franklin Gothic Book"/>
                <w:sz w:val="20"/>
                <w:szCs w:val="20"/>
              </w:rPr>
            </w:pPr>
            <w:r>
              <w:rPr>
                <w:rFonts w:ascii="Franklin Gothic Book" w:hAnsi="Franklin Gothic Book"/>
                <w:sz w:val="20"/>
                <w:szCs w:val="20"/>
              </w:rPr>
              <w:t>Reading</w:t>
            </w:r>
          </w:p>
        </w:tc>
        <w:tc>
          <w:tcPr>
            <w:tcW w:w="3780" w:type="dxa"/>
            <w:shd w:val="clear" w:color="auto" w:fill="auto"/>
            <w:tcMar>
              <w:top w:w="43" w:type="dxa"/>
              <w:left w:w="115" w:type="dxa"/>
              <w:bottom w:w="43" w:type="dxa"/>
              <w:right w:w="115" w:type="dxa"/>
            </w:tcMar>
          </w:tcPr>
          <w:p w14:paraId="0CCD4F54" w14:textId="0A185F06" w:rsidR="007F2EE5" w:rsidRPr="008451DC" w:rsidRDefault="007F2EE5" w:rsidP="008451DC">
            <w:pPr>
              <w:pStyle w:val="NoSpacing"/>
              <w:rPr>
                <w:rFonts w:ascii="Franklin Gothic Book" w:hAnsi="Franklin Gothic Book"/>
                <w:sz w:val="20"/>
                <w:szCs w:val="20"/>
              </w:rPr>
            </w:pPr>
            <w:r w:rsidRPr="3426D451">
              <w:rPr>
                <w:rFonts w:ascii="Franklin Gothic Book" w:hAnsi="Franklin Gothic Book"/>
                <w:sz w:val="20"/>
                <w:szCs w:val="20"/>
              </w:rPr>
              <w:t xml:space="preserve">Read from your book group book.  Write notes about things you want to talk about for your book discussion on your Teams chat.  And/or Choose an article from the I Survived Prompt sheet that goes with one of your </w:t>
            </w:r>
            <w:r w:rsidR="00B635DA" w:rsidRPr="3426D451">
              <w:rPr>
                <w:rFonts w:ascii="Franklin Gothic Book" w:hAnsi="Franklin Gothic Book"/>
                <w:sz w:val="20"/>
                <w:szCs w:val="20"/>
              </w:rPr>
              <w:t>journals</w:t>
            </w:r>
            <w:r w:rsidRPr="3426D451">
              <w:rPr>
                <w:rFonts w:ascii="Franklin Gothic Book" w:hAnsi="Franklin Gothic Book"/>
                <w:sz w:val="20"/>
                <w:szCs w:val="20"/>
              </w:rPr>
              <w:t xml:space="preserve"> writing chapters.  </w:t>
            </w:r>
          </w:p>
        </w:tc>
        <w:tc>
          <w:tcPr>
            <w:tcW w:w="5305" w:type="dxa"/>
            <w:shd w:val="clear" w:color="auto" w:fill="auto"/>
            <w:tcMar>
              <w:top w:w="43" w:type="dxa"/>
              <w:left w:w="115" w:type="dxa"/>
              <w:bottom w:w="43" w:type="dxa"/>
              <w:right w:w="115" w:type="dxa"/>
            </w:tcMar>
          </w:tcPr>
          <w:p w14:paraId="430AD595" w14:textId="68D82C6B" w:rsidR="007F2EE5" w:rsidRPr="008451DC" w:rsidRDefault="007F2EE5" w:rsidP="25537CEB">
            <w:pPr>
              <w:pStyle w:val="NoSpacing"/>
              <w:rPr>
                <w:rFonts w:ascii="Franklin Gothic Book" w:hAnsi="Franklin Gothic Book"/>
                <w:sz w:val="20"/>
                <w:szCs w:val="20"/>
              </w:rPr>
            </w:pPr>
            <w:r w:rsidRPr="25537CEB">
              <w:rPr>
                <w:rFonts w:ascii="Franklin Gothic Book" w:hAnsi="Franklin Gothic Book"/>
                <w:sz w:val="20"/>
                <w:szCs w:val="20"/>
              </w:rPr>
              <w:t xml:space="preserve"> </w:t>
            </w:r>
            <w:hyperlink r:id="rId11">
              <w:r w:rsidRPr="25537CEB">
                <w:rPr>
                  <w:rStyle w:val="Hyperlink"/>
                  <w:rFonts w:ascii="Franklin Gothic Book" w:eastAsia="Franklin Gothic Book" w:hAnsi="Franklin Gothic Book" w:cs="Franklin Gothic Book"/>
                  <w:sz w:val="20"/>
                  <w:szCs w:val="20"/>
                </w:rPr>
                <w:t>https://ecasdk12wi-my.sharepoint.com/:w:/r/personal/adunn_ecasd_us/Documents/Weekly%20Lessons/I%20Survived%20Project.docx?d=w19a63db8e14440b68bb66c7a2a67279a&amp;csf=1&amp;web=1&amp;e=o73JEQ</w:t>
              </w:r>
            </w:hyperlink>
          </w:p>
          <w:p w14:paraId="3B690C94" w14:textId="2E972103" w:rsidR="007F2EE5" w:rsidRPr="008451DC" w:rsidRDefault="007F2EE5" w:rsidP="25537CEB">
            <w:pPr>
              <w:pStyle w:val="NoSpacing"/>
              <w:rPr>
                <w:rFonts w:ascii="Franklin Gothic Book" w:eastAsia="Franklin Gothic Book" w:hAnsi="Franklin Gothic Book" w:cs="Franklin Gothic Book"/>
                <w:sz w:val="20"/>
                <w:szCs w:val="20"/>
              </w:rPr>
            </w:pPr>
          </w:p>
        </w:tc>
      </w:tr>
      <w:tr w:rsidR="00E27C5A" w:rsidRPr="008D67CD" w14:paraId="1F743D2E" w14:textId="77777777" w:rsidTr="00E27C5A">
        <w:trPr>
          <w:trHeight w:val="2080"/>
        </w:trPr>
        <w:tc>
          <w:tcPr>
            <w:tcW w:w="1255" w:type="dxa"/>
            <w:shd w:val="clear" w:color="auto" w:fill="auto"/>
            <w:tcMar>
              <w:top w:w="43" w:type="dxa"/>
              <w:left w:w="115" w:type="dxa"/>
              <w:bottom w:w="43" w:type="dxa"/>
              <w:right w:w="115" w:type="dxa"/>
            </w:tcMar>
          </w:tcPr>
          <w:p w14:paraId="4E2DEA3E" w14:textId="77777777" w:rsidR="007F2EE5" w:rsidRPr="008451DC" w:rsidRDefault="007F2EE5" w:rsidP="00B72216">
            <w:pPr>
              <w:pStyle w:val="NoSpacing"/>
              <w:rPr>
                <w:rFonts w:ascii="Franklin Gothic Book" w:hAnsi="Franklin Gothic Book"/>
                <w:sz w:val="20"/>
                <w:szCs w:val="20"/>
              </w:rPr>
            </w:pPr>
          </w:p>
          <w:p w14:paraId="52802730" w14:textId="08123B48" w:rsidR="007F2EE5" w:rsidRPr="008451DC" w:rsidRDefault="007F2EE5" w:rsidP="00B72216">
            <w:pPr>
              <w:pStyle w:val="NoSpacing"/>
              <w:rPr>
                <w:rFonts w:ascii="Franklin Gothic Book" w:hAnsi="Franklin Gothic Book"/>
                <w:sz w:val="20"/>
                <w:szCs w:val="20"/>
              </w:rPr>
            </w:pPr>
            <w:r>
              <w:rPr>
                <w:rFonts w:ascii="Franklin Gothic Book" w:hAnsi="Franklin Gothic Book"/>
                <w:sz w:val="20"/>
                <w:szCs w:val="20"/>
              </w:rPr>
              <w:t>10 min every day</w:t>
            </w:r>
          </w:p>
          <w:p w14:paraId="196C2E09" w14:textId="77777777" w:rsidR="007F2EE5" w:rsidRPr="008451DC" w:rsidRDefault="007F2EE5" w:rsidP="00B72216">
            <w:pPr>
              <w:pStyle w:val="NoSpacing"/>
              <w:rPr>
                <w:rFonts w:ascii="Franklin Gothic Book" w:hAnsi="Franklin Gothic Book"/>
                <w:sz w:val="20"/>
                <w:szCs w:val="20"/>
              </w:rPr>
            </w:pPr>
          </w:p>
          <w:p w14:paraId="662EE1B0" w14:textId="77777777" w:rsidR="007F2EE5" w:rsidRPr="008451DC" w:rsidRDefault="007F2EE5" w:rsidP="00B72216">
            <w:pPr>
              <w:pStyle w:val="NoSpacing"/>
              <w:rPr>
                <w:rFonts w:ascii="Franklin Gothic Book" w:hAnsi="Franklin Gothic Book"/>
                <w:sz w:val="20"/>
                <w:szCs w:val="20"/>
              </w:rPr>
            </w:pPr>
          </w:p>
          <w:p w14:paraId="2F9515A6" w14:textId="77777777" w:rsidR="007F2EE5" w:rsidRPr="008451DC" w:rsidRDefault="007F2EE5" w:rsidP="00B72216">
            <w:pPr>
              <w:pStyle w:val="NoSpacing"/>
              <w:rPr>
                <w:rFonts w:ascii="Franklin Gothic Book" w:hAnsi="Franklin Gothic Book"/>
                <w:sz w:val="20"/>
                <w:szCs w:val="20"/>
              </w:rPr>
            </w:pPr>
          </w:p>
          <w:p w14:paraId="6C2DA82A" w14:textId="77777777" w:rsidR="007F2EE5" w:rsidRPr="008451DC" w:rsidRDefault="007F2EE5" w:rsidP="00393D84">
            <w:pPr>
              <w:pStyle w:val="NoSpacing"/>
              <w:rPr>
                <w:rFonts w:ascii="Franklin Gothic Book" w:hAnsi="Franklin Gothic Book"/>
                <w:sz w:val="20"/>
                <w:szCs w:val="20"/>
              </w:rPr>
            </w:pPr>
          </w:p>
          <w:p w14:paraId="6F0C2607" w14:textId="77777777" w:rsidR="007F2EE5" w:rsidRPr="008451DC" w:rsidRDefault="007F2EE5" w:rsidP="00393D84">
            <w:pPr>
              <w:pStyle w:val="NoSpacing"/>
              <w:rPr>
                <w:rFonts w:ascii="Franklin Gothic Book" w:hAnsi="Franklin Gothic Book"/>
                <w:sz w:val="20"/>
                <w:szCs w:val="20"/>
              </w:rPr>
            </w:pPr>
          </w:p>
          <w:p w14:paraId="4EC2BF90" w14:textId="77777777" w:rsidR="007F2EE5" w:rsidRPr="008451DC" w:rsidRDefault="007F2EE5" w:rsidP="00D12EAF">
            <w:pPr>
              <w:pStyle w:val="NoSpacing"/>
              <w:rPr>
                <w:rFonts w:ascii="Franklin Gothic Book" w:hAnsi="Franklin Gothic Book"/>
                <w:sz w:val="20"/>
                <w:szCs w:val="20"/>
              </w:rPr>
            </w:pPr>
          </w:p>
        </w:tc>
        <w:tc>
          <w:tcPr>
            <w:tcW w:w="1170" w:type="dxa"/>
            <w:shd w:val="clear" w:color="auto" w:fill="auto"/>
            <w:tcMar>
              <w:top w:w="43" w:type="dxa"/>
              <w:left w:w="115" w:type="dxa"/>
              <w:bottom w:w="43" w:type="dxa"/>
              <w:right w:w="115" w:type="dxa"/>
            </w:tcMar>
          </w:tcPr>
          <w:p w14:paraId="203BC6BD" w14:textId="74FABD97" w:rsidR="007F2EE5" w:rsidRPr="008451DC" w:rsidRDefault="007F2EE5" w:rsidP="00D12EAF">
            <w:pPr>
              <w:pStyle w:val="NoSpacing"/>
              <w:rPr>
                <w:rFonts w:ascii="Franklin Gothic Book" w:hAnsi="Franklin Gothic Book"/>
                <w:sz w:val="20"/>
                <w:szCs w:val="20"/>
              </w:rPr>
            </w:pPr>
            <w:r>
              <w:rPr>
                <w:rFonts w:ascii="Franklin Gothic Book" w:hAnsi="Franklin Gothic Book"/>
                <w:sz w:val="20"/>
                <w:szCs w:val="20"/>
              </w:rPr>
              <w:t>Writing</w:t>
            </w:r>
          </w:p>
        </w:tc>
        <w:tc>
          <w:tcPr>
            <w:tcW w:w="3780" w:type="dxa"/>
            <w:shd w:val="clear" w:color="auto" w:fill="auto"/>
            <w:tcMar>
              <w:top w:w="43" w:type="dxa"/>
              <w:left w:w="115" w:type="dxa"/>
              <w:bottom w:w="43" w:type="dxa"/>
              <w:right w:w="115" w:type="dxa"/>
            </w:tcMar>
          </w:tcPr>
          <w:p w14:paraId="119034C2" w14:textId="17850204" w:rsidR="007F2EE5" w:rsidRDefault="007F2EE5" w:rsidP="008451DC">
            <w:pPr>
              <w:pStyle w:val="NoSpacing"/>
              <w:rPr>
                <w:rFonts w:ascii="Franklin Gothic Book" w:hAnsi="Franklin Gothic Book"/>
                <w:sz w:val="20"/>
                <w:szCs w:val="20"/>
              </w:rPr>
            </w:pPr>
            <w:r w:rsidRPr="19D68AE9">
              <w:rPr>
                <w:rFonts w:ascii="Franklin Gothic Book" w:hAnsi="Franklin Gothic Book"/>
                <w:sz w:val="20"/>
                <w:szCs w:val="20"/>
              </w:rPr>
              <w:t xml:space="preserve">Every day, write ½ page typed, or 1 page hand-written.  Spend about 10 minutes writing.  Make sure you use your best spelling and grammar.  </w:t>
            </w:r>
          </w:p>
          <w:p w14:paraId="3C9FC021" w14:textId="77777777" w:rsidR="007F2EE5" w:rsidRDefault="007F2EE5" w:rsidP="008451DC">
            <w:pPr>
              <w:pStyle w:val="NoSpacing"/>
              <w:rPr>
                <w:rFonts w:ascii="Franklin Gothic Book" w:hAnsi="Franklin Gothic Book"/>
                <w:sz w:val="20"/>
                <w:szCs w:val="20"/>
              </w:rPr>
            </w:pPr>
          </w:p>
          <w:p w14:paraId="304408D1" w14:textId="3DCE02B4" w:rsidR="007F2EE5" w:rsidRPr="008451DC" w:rsidRDefault="007F2EE5" w:rsidP="008451DC">
            <w:pPr>
              <w:pStyle w:val="NoSpacing"/>
              <w:rPr>
                <w:rFonts w:ascii="Franklin Gothic Book" w:hAnsi="Franklin Gothic Book"/>
                <w:sz w:val="20"/>
                <w:szCs w:val="20"/>
              </w:rPr>
            </w:pPr>
            <w:r w:rsidRPr="19D68AE9">
              <w:rPr>
                <w:rFonts w:ascii="Franklin Gothic Book" w:hAnsi="Franklin Gothic Book"/>
                <w:sz w:val="20"/>
                <w:szCs w:val="20"/>
              </w:rPr>
              <w:t>Using a prompt from the I Survived Project page, choose a chapter to work on for your I Survived Journal</w:t>
            </w:r>
          </w:p>
        </w:tc>
        <w:tc>
          <w:tcPr>
            <w:tcW w:w="5305" w:type="dxa"/>
            <w:shd w:val="clear" w:color="auto" w:fill="auto"/>
            <w:tcMar>
              <w:top w:w="43" w:type="dxa"/>
              <w:left w:w="115" w:type="dxa"/>
              <w:bottom w:w="43" w:type="dxa"/>
              <w:right w:w="115" w:type="dxa"/>
            </w:tcMar>
          </w:tcPr>
          <w:p w14:paraId="47F7C2FC" w14:textId="767554A8" w:rsidR="007F2EE5" w:rsidRPr="008451DC" w:rsidRDefault="007F2EE5" w:rsidP="25537CEB">
            <w:pPr>
              <w:pStyle w:val="NoSpacing"/>
              <w:rPr>
                <w:rFonts w:ascii="Franklin Gothic Book" w:hAnsi="Franklin Gothic Book"/>
                <w:sz w:val="20"/>
                <w:szCs w:val="20"/>
              </w:rPr>
            </w:pPr>
            <w:r w:rsidRPr="25537CEB">
              <w:rPr>
                <w:rFonts w:ascii="Franklin Gothic Book" w:hAnsi="Franklin Gothic Book"/>
                <w:sz w:val="20"/>
                <w:szCs w:val="20"/>
              </w:rPr>
              <w:t xml:space="preserve">Keep your journal in a google drive document shared with your teacher.  If you are writing hand written journals, take a photo of your page each day and add it to your google doc.  </w:t>
            </w:r>
          </w:p>
          <w:p w14:paraId="78DCB43E" w14:textId="0B2BB718" w:rsidR="007F2EE5" w:rsidRPr="008451DC" w:rsidRDefault="007F2EE5" w:rsidP="25537CEB">
            <w:pPr>
              <w:pStyle w:val="NoSpacing"/>
              <w:rPr>
                <w:rFonts w:ascii="Franklin Gothic Book" w:hAnsi="Franklin Gothic Book"/>
                <w:sz w:val="20"/>
                <w:szCs w:val="20"/>
              </w:rPr>
            </w:pPr>
          </w:p>
          <w:p w14:paraId="65491A7D" w14:textId="427E14CC" w:rsidR="007F2EE5" w:rsidRPr="008451DC" w:rsidRDefault="007F2EE5" w:rsidP="00D12EAF">
            <w:pPr>
              <w:pStyle w:val="NoSpacing"/>
            </w:pPr>
            <w:hyperlink r:id="rId12">
              <w:r w:rsidRPr="25537CEB">
                <w:rPr>
                  <w:rStyle w:val="Hyperlink"/>
                  <w:rFonts w:ascii="Franklin Gothic Book" w:eastAsia="Franklin Gothic Book" w:hAnsi="Franklin Gothic Book" w:cs="Franklin Gothic Book"/>
                  <w:sz w:val="20"/>
                  <w:szCs w:val="20"/>
                </w:rPr>
                <w:t>https://ecasdk12wi-my.sharepoint.com/:w:/r/personal/adunn_ecasd_us/Documents/Weekly%20Lessons/I%20Survived%20Project.docx?d=w19a63db8e14440b68bb66c7a2a67279a&amp;csf=1&amp;web=1&amp;e=o73JEQ</w:t>
              </w:r>
            </w:hyperlink>
          </w:p>
          <w:p w14:paraId="3EA77F85" w14:textId="21C3E121" w:rsidR="007F2EE5" w:rsidRPr="008451DC" w:rsidRDefault="007F2EE5" w:rsidP="25537CEB">
            <w:pPr>
              <w:pStyle w:val="NoSpacing"/>
              <w:rPr>
                <w:rFonts w:ascii="Franklin Gothic Book" w:eastAsia="Franklin Gothic Book" w:hAnsi="Franklin Gothic Book" w:cs="Franklin Gothic Book"/>
                <w:sz w:val="20"/>
                <w:szCs w:val="20"/>
              </w:rPr>
            </w:pPr>
          </w:p>
          <w:p w14:paraId="3D1310B1" w14:textId="68005A4C" w:rsidR="007F2EE5" w:rsidRPr="008451DC" w:rsidRDefault="007F2EE5" w:rsidP="00D12EAF">
            <w:pPr>
              <w:pStyle w:val="NoSpacing"/>
              <w:rPr>
                <w:rFonts w:ascii="Franklin Gothic Book" w:hAnsi="Franklin Gothic Book"/>
                <w:sz w:val="20"/>
                <w:szCs w:val="20"/>
              </w:rPr>
            </w:pPr>
          </w:p>
        </w:tc>
      </w:tr>
      <w:tr w:rsidR="00E27C5A" w:rsidRPr="00954E60" w14:paraId="6140700D" w14:textId="77777777" w:rsidTr="00E27C5A">
        <w:tc>
          <w:tcPr>
            <w:tcW w:w="1255" w:type="dxa"/>
            <w:shd w:val="clear" w:color="auto" w:fill="auto"/>
            <w:tcMar>
              <w:top w:w="43" w:type="dxa"/>
              <w:left w:w="115" w:type="dxa"/>
              <w:bottom w:w="43" w:type="dxa"/>
              <w:right w:w="115" w:type="dxa"/>
            </w:tcMar>
          </w:tcPr>
          <w:p w14:paraId="401BC7A4" w14:textId="1C57EE4F" w:rsidR="007F2EE5" w:rsidRPr="00954E60" w:rsidRDefault="007F2EE5" w:rsidP="00393D84">
            <w:pPr>
              <w:pStyle w:val="NoSpacing"/>
              <w:rPr>
                <w:rFonts w:ascii="Franklin Gothic Book" w:hAnsi="Franklin Gothic Book"/>
                <w:color w:val="000000" w:themeColor="text1"/>
                <w:sz w:val="20"/>
                <w:szCs w:val="20"/>
              </w:rPr>
            </w:pPr>
            <w:r w:rsidRPr="3426D451">
              <w:rPr>
                <w:rFonts w:ascii="Franklin Gothic Book" w:hAnsi="Franklin Gothic Book"/>
                <w:sz w:val="20"/>
                <w:szCs w:val="20"/>
              </w:rPr>
              <w:t>20 min</w:t>
            </w:r>
          </w:p>
          <w:p w14:paraId="178D7DED" w14:textId="5D2EF8F9" w:rsidR="007F2EE5" w:rsidRDefault="007F2EE5" w:rsidP="3E5E7F3C">
            <w:pPr>
              <w:pStyle w:val="NoSpacing"/>
              <w:rPr>
                <w:rFonts w:ascii="Franklin Gothic Book" w:hAnsi="Franklin Gothic Book"/>
                <w:sz w:val="20"/>
                <w:szCs w:val="20"/>
              </w:rPr>
            </w:pPr>
            <w:r w:rsidRPr="3426D451">
              <w:rPr>
                <w:rFonts w:ascii="Franklin Gothic Book" w:hAnsi="Franklin Gothic Book"/>
                <w:sz w:val="20"/>
                <w:szCs w:val="20"/>
              </w:rPr>
              <w:t>everyday</w:t>
            </w:r>
          </w:p>
          <w:p w14:paraId="04C6A40A" w14:textId="77777777" w:rsidR="007F2EE5" w:rsidRPr="00954E60" w:rsidRDefault="007F2EE5" w:rsidP="00393D84">
            <w:pPr>
              <w:pStyle w:val="NoSpacing"/>
              <w:rPr>
                <w:rFonts w:ascii="Franklin Gothic Book" w:hAnsi="Franklin Gothic Book"/>
                <w:color w:val="000000" w:themeColor="text1"/>
                <w:sz w:val="20"/>
                <w:szCs w:val="20"/>
              </w:rPr>
            </w:pPr>
          </w:p>
          <w:p w14:paraId="538FD5B8" w14:textId="77777777" w:rsidR="007F2EE5" w:rsidRPr="00954E60" w:rsidRDefault="007F2EE5" w:rsidP="00393D84">
            <w:pPr>
              <w:pStyle w:val="NoSpacing"/>
              <w:rPr>
                <w:rFonts w:ascii="Franklin Gothic Book" w:hAnsi="Franklin Gothic Book"/>
                <w:color w:val="000000" w:themeColor="text1"/>
                <w:sz w:val="20"/>
                <w:szCs w:val="20"/>
              </w:rPr>
            </w:pPr>
          </w:p>
          <w:p w14:paraId="5006D5A0" w14:textId="77777777" w:rsidR="007F2EE5" w:rsidRPr="00954E60" w:rsidRDefault="007F2EE5" w:rsidP="00393D84">
            <w:pPr>
              <w:pStyle w:val="NoSpacing"/>
              <w:rPr>
                <w:rFonts w:ascii="Franklin Gothic Book" w:hAnsi="Franklin Gothic Book"/>
                <w:color w:val="000000" w:themeColor="text1"/>
                <w:sz w:val="20"/>
                <w:szCs w:val="20"/>
              </w:rPr>
            </w:pPr>
          </w:p>
          <w:p w14:paraId="313E368A" w14:textId="77777777" w:rsidR="007F2EE5" w:rsidRPr="00954E60" w:rsidRDefault="007F2EE5" w:rsidP="00393D84">
            <w:pPr>
              <w:pStyle w:val="NoSpacing"/>
              <w:rPr>
                <w:rFonts w:ascii="Franklin Gothic Book" w:hAnsi="Franklin Gothic Book"/>
                <w:color w:val="000000" w:themeColor="text1"/>
                <w:sz w:val="20"/>
                <w:szCs w:val="20"/>
              </w:rPr>
            </w:pPr>
          </w:p>
          <w:p w14:paraId="495BD03F" w14:textId="77777777" w:rsidR="007F2EE5" w:rsidRPr="00954E60" w:rsidRDefault="007F2EE5" w:rsidP="00D12EAF">
            <w:pPr>
              <w:pStyle w:val="NoSpacing"/>
              <w:rPr>
                <w:rFonts w:ascii="Franklin Gothic Book" w:hAnsi="Franklin Gothic Book"/>
                <w:color w:val="000000" w:themeColor="text1"/>
                <w:sz w:val="20"/>
                <w:szCs w:val="20"/>
              </w:rPr>
            </w:pPr>
          </w:p>
        </w:tc>
        <w:tc>
          <w:tcPr>
            <w:tcW w:w="1170" w:type="dxa"/>
            <w:shd w:val="clear" w:color="auto" w:fill="auto"/>
            <w:tcMar>
              <w:top w:w="43" w:type="dxa"/>
              <w:left w:w="115" w:type="dxa"/>
              <w:bottom w:w="43" w:type="dxa"/>
              <w:right w:w="115" w:type="dxa"/>
            </w:tcMar>
          </w:tcPr>
          <w:p w14:paraId="6250E61D" w14:textId="2BFCA188" w:rsidR="007F2EE5" w:rsidRPr="00954E60" w:rsidRDefault="007F2EE5" w:rsidP="00D12EAF">
            <w:pPr>
              <w:pStyle w:val="NoSpacing"/>
              <w:rPr>
                <w:rFonts w:ascii="Franklin Gothic Book" w:hAnsi="Franklin Gothic Book"/>
                <w:color w:val="000000" w:themeColor="text1"/>
                <w:sz w:val="20"/>
                <w:szCs w:val="20"/>
              </w:rPr>
            </w:pPr>
            <w:r w:rsidRPr="00954E60">
              <w:rPr>
                <w:rFonts w:ascii="Franklin Gothic Book" w:hAnsi="Franklin Gothic Book"/>
                <w:color w:val="000000" w:themeColor="text1"/>
                <w:sz w:val="20"/>
                <w:szCs w:val="20"/>
              </w:rPr>
              <w:t>Math</w:t>
            </w:r>
          </w:p>
        </w:tc>
        <w:tc>
          <w:tcPr>
            <w:tcW w:w="3780" w:type="dxa"/>
            <w:shd w:val="clear" w:color="auto" w:fill="auto"/>
            <w:tcMar>
              <w:top w:w="43" w:type="dxa"/>
              <w:left w:w="115" w:type="dxa"/>
              <w:bottom w:w="43" w:type="dxa"/>
              <w:right w:w="115" w:type="dxa"/>
            </w:tcMar>
          </w:tcPr>
          <w:p w14:paraId="07232E79" w14:textId="661EDF89" w:rsidR="007F2EE5" w:rsidRPr="008451DC" w:rsidRDefault="007F2EE5" w:rsidP="3E5E7F3C">
            <w:pPr>
              <w:pStyle w:val="NoSpacing"/>
              <w:rPr>
                <w:rFonts w:ascii="Franklin Gothic Book" w:hAnsi="Franklin Gothic Book"/>
                <w:sz w:val="20"/>
                <w:szCs w:val="20"/>
              </w:rPr>
            </w:pPr>
            <w:r w:rsidRPr="3E5E7F3C">
              <w:rPr>
                <w:rFonts w:ascii="Franklin Gothic Book" w:hAnsi="Franklin Gothic Book"/>
                <w:b/>
                <w:bCs/>
                <w:sz w:val="20"/>
                <w:szCs w:val="20"/>
              </w:rPr>
              <w:t>Monday</w:t>
            </w:r>
            <w:r w:rsidRPr="3E5E7F3C">
              <w:rPr>
                <w:rFonts w:ascii="Franklin Gothic Book" w:hAnsi="Franklin Gothic Book"/>
                <w:sz w:val="20"/>
                <w:szCs w:val="20"/>
              </w:rPr>
              <w:t xml:space="preserve"> – Methods for Multiplication - Lesson 4.3 in Think Central</w:t>
            </w:r>
          </w:p>
          <w:p w14:paraId="294CF94B" w14:textId="6364AB6D" w:rsidR="007F2EE5" w:rsidRPr="008451DC" w:rsidRDefault="007F2EE5" w:rsidP="3E5E7F3C">
            <w:pPr>
              <w:pStyle w:val="NoSpacing"/>
              <w:rPr>
                <w:rFonts w:ascii="Franklin Gothic Book" w:hAnsi="Franklin Gothic Book"/>
                <w:sz w:val="20"/>
                <w:szCs w:val="20"/>
              </w:rPr>
            </w:pPr>
          </w:p>
          <w:p w14:paraId="4BD8B86F" w14:textId="074F3B6B" w:rsidR="007F2EE5" w:rsidRPr="008451DC" w:rsidRDefault="007F2EE5" w:rsidP="3E5E7F3C">
            <w:pPr>
              <w:pStyle w:val="NoSpacing"/>
              <w:rPr>
                <w:rFonts w:ascii="Franklin Gothic Book" w:hAnsi="Franklin Gothic Book"/>
                <w:sz w:val="20"/>
                <w:szCs w:val="20"/>
              </w:rPr>
            </w:pPr>
            <w:r w:rsidRPr="3E5E7F3C">
              <w:rPr>
                <w:rFonts w:ascii="Franklin Gothic Book" w:hAnsi="Franklin Gothic Book"/>
                <w:b/>
                <w:bCs/>
                <w:sz w:val="20"/>
                <w:szCs w:val="20"/>
              </w:rPr>
              <w:t xml:space="preserve">Tuesday - </w:t>
            </w:r>
            <w:r w:rsidRPr="3E5E7F3C">
              <w:rPr>
                <w:rFonts w:ascii="Franklin Gothic Book" w:hAnsi="Franklin Gothic Book"/>
                <w:sz w:val="20"/>
                <w:szCs w:val="20"/>
              </w:rPr>
              <w:t>2-digit Multiplication – Lesson 4.4 in Think Central</w:t>
            </w:r>
          </w:p>
          <w:p w14:paraId="19B9F3A6" w14:textId="065CCC17" w:rsidR="007F2EE5" w:rsidRPr="008451DC" w:rsidRDefault="007F2EE5" w:rsidP="3E5E7F3C">
            <w:pPr>
              <w:pStyle w:val="NoSpacing"/>
              <w:rPr>
                <w:rFonts w:ascii="Franklin Gothic Book" w:hAnsi="Franklin Gothic Book"/>
                <w:sz w:val="20"/>
                <w:szCs w:val="20"/>
              </w:rPr>
            </w:pPr>
          </w:p>
          <w:p w14:paraId="4B88DFF6" w14:textId="012D4720" w:rsidR="007F2EE5" w:rsidRPr="008451DC" w:rsidRDefault="007F2EE5" w:rsidP="3E5E7F3C">
            <w:pPr>
              <w:pStyle w:val="NoSpacing"/>
              <w:rPr>
                <w:rFonts w:ascii="Franklin Gothic Book" w:hAnsi="Franklin Gothic Book"/>
                <w:sz w:val="20"/>
                <w:szCs w:val="20"/>
              </w:rPr>
            </w:pPr>
            <w:r w:rsidRPr="3E5E7F3C">
              <w:rPr>
                <w:rFonts w:ascii="Franklin Gothic Book" w:hAnsi="Franklin Gothic Book"/>
                <w:b/>
                <w:bCs/>
                <w:sz w:val="20"/>
                <w:szCs w:val="20"/>
              </w:rPr>
              <w:t xml:space="preserve">Wednesday - </w:t>
            </w:r>
            <w:r w:rsidRPr="3E5E7F3C">
              <w:rPr>
                <w:rFonts w:ascii="Franklin Gothic Book" w:hAnsi="Franklin Gothic Book"/>
                <w:sz w:val="20"/>
                <w:szCs w:val="20"/>
              </w:rPr>
              <w:t>Multiplication Fluency – Lesson 4.5 in Think Central</w:t>
            </w:r>
          </w:p>
          <w:p w14:paraId="2C862234" w14:textId="7C82514D" w:rsidR="007F2EE5" w:rsidRPr="008451DC" w:rsidRDefault="007F2EE5" w:rsidP="3E5E7F3C">
            <w:pPr>
              <w:pStyle w:val="NoSpacing"/>
              <w:rPr>
                <w:rFonts w:ascii="Franklin Gothic Book" w:hAnsi="Franklin Gothic Book"/>
                <w:sz w:val="20"/>
                <w:szCs w:val="20"/>
              </w:rPr>
            </w:pPr>
          </w:p>
          <w:p w14:paraId="387A348D" w14:textId="25078468" w:rsidR="007F2EE5" w:rsidRPr="008451DC" w:rsidRDefault="007F2EE5" w:rsidP="3E5E7F3C">
            <w:pPr>
              <w:pStyle w:val="NoSpacing"/>
              <w:rPr>
                <w:rFonts w:ascii="Franklin Gothic Book" w:hAnsi="Franklin Gothic Book"/>
                <w:sz w:val="20"/>
                <w:szCs w:val="20"/>
              </w:rPr>
            </w:pPr>
            <w:r w:rsidRPr="3E5E7F3C">
              <w:rPr>
                <w:rFonts w:ascii="Franklin Gothic Book" w:hAnsi="Franklin Gothic Book"/>
                <w:b/>
                <w:bCs/>
                <w:sz w:val="20"/>
                <w:szCs w:val="20"/>
              </w:rPr>
              <w:t xml:space="preserve">Thursday – </w:t>
            </w:r>
            <w:r w:rsidRPr="3E5E7F3C">
              <w:rPr>
                <w:rFonts w:ascii="Franklin Gothic Book" w:hAnsi="Franklin Gothic Book"/>
                <w:sz w:val="20"/>
                <w:szCs w:val="20"/>
              </w:rPr>
              <w:t>Multiply whole number by a decimal – Lesson 4.6 in Think Central</w:t>
            </w:r>
          </w:p>
          <w:p w14:paraId="3D256ADA" w14:textId="1ED746E7" w:rsidR="007F2EE5" w:rsidRPr="008451DC" w:rsidRDefault="007F2EE5" w:rsidP="3E5E7F3C">
            <w:pPr>
              <w:pStyle w:val="NoSpacing"/>
              <w:rPr>
                <w:rFonts w:ascii="Franklin Gothic Book" w:hAnsi="Franklin Gothic Book"/>
                <w:sz w:val="20"/>
                <w:szCs w:val="20"/>
              </w:rPr>
            </w:pPr>
          </w:p>
          <w:p w14:paraId="5498CF95" w14:textId="31C9C13A" w:rsidR="007F2EE5" w:rsidRPr="00954E60" w:rsidRDefault="007F2EE5" w:rsidP="008451DC">
            <w:pPr>
              <w:pStyle w:val="NoSpacing"/>
              <w:rPr>
                <w:rFonts w:ascii="Franklin Gothic Book" w:hAnsi="Franklin Gothic Book"/>
                <w:color w:val="000000" w:themeColor="text1"/>
                <w:sz w:val="20"/>
                <w:szCs w:val="20"/>
              </w:rPr>
            </w:pPr>
            <w:r w:rsidRPr="3E5E7F3C">
              <w:rPr>
                <w:rFonts w:ascii="Franklin Gothic Book" w:hAnsi="Franklin Gothic Book"/>
                <w:b/>
                <w:bCs/>
                <w:sz w:val="20"/>
                <w:szCs w:val="20"/>
              </w:rPr>
              <w:t xml:space="preserve">Friday - </w:t>
            </w:r>
            <w:r w:rsidRPr="3E5E7F3C">
              <w:rPr>
                <w:rFonts w:ascii="Franklin Gothic Book" w:hAnsi="Franklin Gothic Book"/>
                <w:sz w:val="20"/>
                <w:szCs w:val="20"/>
              </w:rPr>
              <w:t>Multiply decimals by decimals</w:t>
            </w:r>
            <w:r w:rsidRPr="7C1F83A7">
              <w:rPr>
                <w:rFonts w:ascii="Franklin Gothic Book" w:hAnsi="Franklin Gothic Book"/>
                <w:sz w:val="20"/>
                <w:szCs w:val="20"/>
              </w:rPr>
              <w:t xml:space="preserve"> – Lesson 4.7 in Think Central</w:t>
            </w:r>
          </w:p>
        </w:tc>
        <w:tc>
          <w:tcPr>
            <w:tcW w:w="5305" w:type="dxa"/>
            <w:shd w:val="clear" w:color="auto" w:fill="auto"/>
            <w:tcMar>
              <w:top w:w="43" w:type="dxa"/>
              <w:left w:w="115" w:type="dxa"/>
              <w:bottom w:w="43" w:type="dxa"/>
              <w:right w:w="115" w:type="dxa"/>
            </w:tcMar>
          </w:tcPr>
          <w:p w14:paraId="126EE6BE" w14:textId="1BFA5B42" w:rsidR="007F2EE5" w:rsidRPr="008451DC" w:rsidRDefault="007F2EE5" w:rsidP="00D12EAF">
            <w:pPr>
              <w:pStyle w:val="NoSpacing"/>
            </w:pPr>
            <w:hyperlink r:id="rId13">
              <w:r w:rsidRPr="3E5E7F3C">
                <w:rPr>
                  <w:rStyle w:val="Hyperlink"/>
                  <w:rFonts w:ascii="Franklin Gothic Book" w:eastAsia="Franklin Gothic Book" w:hAnsi="Franklin Gothic Book" w:cs="Franklin Gothic Book"/>
                  <w:sz w:val="20"/>
                  <w:szCs w:val="20"/>
                </w:rPr>
                <w:t>https://www.khanacademy.org/math/arithmetic-home/multiply-divide/place-value-area-models/v/understanding-multiplication-through-area-models</w:t>
              </w:r>
            </w:hyperlink>
          </w:p>
          <w:p w14:paraId="7085BE1E" w14:textId="2C640DDE" w:rsidR="007F2EE5" w:rsidRPr="008451DC" w:rsidRDefault="007F2EE5" w:rsidP="3E5E7F3C">
            <w:pPr>
              <w:pStyle w:val="NoSpacing"/>
              <w:rPr>
                <w:rFonts w:ascii="Franklin Gothic Book" w:eastAsia="Franklin Gothic Book" w:hAnsi="Franklin Gothic Book" w:cs="Franklin Gothic Book"/>
                <w:sz w:val="20"/>
                <w:szCs w:val="20"/>
              </w:rPr>
            </w:pPr>
          </w:p>
          <w:p w14:paraId="32DAAE3C" w14:textId="1D0748B3" w:rsidR="007F2EE5" w:rsidRPr="008451DC" w:rsidRDefault="007F2EE5" w:rsidP="3E5E7F3C">
            <w:pPr>
              <w:pStyle w:val="NoSpacing"/>
              <w:rPr>
                <w:rFonts w:ascii="Franklin Gothic Book" w:eastAsia="Franklin Gothic Book" w:hAnsi="Franklin Gothic Book" w:cs="Franklin Gothic Book"/>
                <w:sz w:val="20"/>
                <w:szCs w:val="20"/>
              </w:rPr>
            </w:pPr>
          </w:p>
          <w:p w14:paraId="113A5455" w14:textId="77779988" w:rsidR="007F2EE5" w:rsidRPr="008451DC" w:rsidRDefault="007F2EE5" w:rsidP="3E5E7F3C">
            <w:pPr>
              <w:pStyle w:val="NoSpacing"/>
              <w:rPr>
                <w:rFonts w:ascii="Franklin Gothic Book" w:eastAsia="Franklin Gothic Book" w:hAnsi="Franklin Gothic Book" w:cs="Franklin Gothic Book"/>
                <w:sz w:val="20"/>
                <w:szCs w:val="20"/>
              </w:rPr>
            </w:pPr>
          </w:p>
          <w:p w14:paraId="1A20F9A4" w14:textId="3D1C4D64" w:rsidR="007F2EE5" w:rsidRPr="008451DC" w:rsidRDefault="007F2EE5" w:rsidP="3E5E7F3C">
            <w:pPr>
              <w:pStyle w:val="NoSpacing"/>
              <w:rPr>
                <w:rFonts w:ascii="Franklin Gothic Book" w:eastAsia="Franklin Gothic Book" w:hAnsi="Franklin Gothic Book" w:cs="Franklin Gothic Book"/>
                <w:sz w:val="20"/>
                <w:szCs w:val="20"/>
              </w:rPr>
            </w:pPr>
          </w:p>
          <w:p w14:paraId="079B0774" w14:textId="3CDDB9C1" w:rsidR="007F2EE5" w:rsidRPr="008451DC" w:rsidRDefault="007F2EE5" w:rsidP="3E5E7F3C">
            <w:pPr>
              <w:pStyle w:val="NoSpacing"/>
              <w:rPr>
                <w:rFonts w:ascii="Franklin Gothic Book" w:eastAsia="Franklin Gothic Book" w:hAnsi="Franklin Gothic Book" w:cs="Franklin Gothic Book"/>
                <w:sz w:val="20"/>
                <w:szCs w:val="20"/>
              </w:rPr>
            </w:pPr>
          </w:p>
          <w:p w14:paraId="61C5D99F" w14:textId="36960124" w:rsidR="007F2EE5" w:rsidRPr="008451DC" w:rsidRDefault="007F2EE5" w:rsidP="3E5E7F3C">
            <w:pPr>
              <w:pStyle w:val="NoSpacing"/>
              <w:rPr>
                <w:rFonts w:ascii="Franklin Gothic Book" w:eastAsia="Franklin Gothic Book" w:hAnsi="Franklin Gothic Book" w:cs="Franklin Gothic Book"/>
                <w:sz w:val="20"/>
                <w:szCs w:val="20"/>
              </w:rPr>
            </w:pPr>
          </w:p>
          <w:p w14:paraId="05607A4C" w14:textId="4F9C2259" w:rsidR="007F2EE5" w:rsidRPr="00954E60" w:rsidRDefault="007F2EE5" w:rsidP="00D12EAF">
            <w:pPr>
              <w:pStyle w:val="NoSpacing"/>
              <w:rPr>
                <w:rFonts w:ascii="Franklin Gothic Book" w:hAnsi="Franklin Gothic Book"/>
                <w:color w:val="000000" w:themeColor="text1"/>
                <w:sz w:val="20"/>
                <w:szCs w:val="20"/>
              </w:rPr>
            </w:pPr>
            <w:hyperlink r:id="rId14">
              <w:r w:rsidRPr="3E5E7F3C">
                <w:rPr>
                  <w:rStyle w:val="Hyperlink"/>
                  <w:rFonts w:ascii="Franklin Gothic Book" w:eastAsia="Franklin Gothic Book" w:hAnsi="Franklin Gothic Book" w:cs="Franklin Gothic Book"/>
                  <w:sz w:val="20"/>
                  <w:szCs w:val="20"/>
                </w:rPr>
                <w:t>https://www.khanacademy.org/math/arithmetic/arith-decimals/arith-review-multiplying-decimals/v/more-intuition-on-multiplying-decimals</w:t>
              </w:r>
            </w:hyperlink>
          </w:p>
        </w:tc>
      </w:tr>
      <w:tr w:rsidR="00E27C5A" w14:paraId="1761820F" w14:textId="77777777" w:rsidTr="00E27C5A">
        <w:tc>
          <w:tcPr>
            <w:tcW w:w="1255" w:type="dxa"/>
            <w:tcMar>
              <w:top w:w="43" w:type="dxa"/>
              <w:left w:w="115" w:type="dxa"/>
              <w:bottom w:w="43" w:type="dxa"/>
              <w:right w:w="115" w:type="dxa"/>
            </w:tcMar>
          </w:tcPr>
          <w:p w14:paraId="492F4852" w14:textId="18892691" w:rsidR="007F2EE5" w:rsidRDefault="007F2EE5" w:rsidP="19D68AE9">
            <w:pPr>
              <w:pStyle w:val="NoSpacing"/>
              <w:rPr>
                <w:rFonts w:ascii="Franklin Gothic Book" w:hAnsi="Franklin Gothic Book"/>
                <w:sz w:val="20"/>
                <w:szCs w:val="20"/>
              </w:rPr>
            </w:pPr>
            <w:r w:rsidRPr="3426D451">
              <w:rPr>
                <w:rFonts w:ascii="Franklin Gothic Book" w:hAnsi="Franklin Gothic Book"/>
                <w:sz w:val="20"/>
                <w:szCs w:val="20"/>
              </w:rPr>
              <w:t>10 min every day</w:t>
            </w:r>
          </w:p>
        </w:tc>
        <w:tc>
          <w:tcPr>
            <w:tcW w:w="1170" w:type="dxa"/>
            <w:tcMar>
              <w:top w:w="43" w:type="dxa"/>
              <w:left w:w="115" w:type="dxa"/>
              <w:bottom w:w="43" w:type="dxa"/>
              <w:right w:w="115" w:type="dxa"/>
            </w:tcMar>
          </w:tcPr>
          <w:p w14:paraId="21005041" w14:textId="162835A7" w:rsidR="007F2EE5" w:rsidRDefault="007F2EE5" w:rsidP="19D68AE9">
            <w:pPr>
              <w:pStyle w:val="NoSpacing"/>
              <w:rPr>
                <w:rFonts w:ascii="Franklin Gothic Book" w:hAnsi="Franklin Gothic Book"/>
                <w:sz w:val="20"/>
                <w:szCs w:val="20"/>
              </w:rPr>
            </w:pPr>
            <w:r w:rsidRPr="3426D451">
              <w:rPr>
                <w:rFonts w:ascii="Franklin Gothic Book" w:hAnsi="Franklin Gothic Book"/>
                <w:sz w:val="20"/>
                <w:szCs w:val="20"/>
              </w:rPr>
              <w:t>MAPE</w:t>
            </w:r>
          </w:p>
        </w:tc>
        <w:tc>
          <w:tcPr>
            <w:tcW w:w="3780" w:type="dxa"/>
            <w:tcMar>
              <w:top w:w="43" w:type="dxa"/>
              <w:left w:w="115" w:type="dxa"/>
              <w:bottom w:w="43" w:type="dxa"/>
              <w:right w:w="115" w:type="dxa"/>
            </w:tcMar>
          </w:tcPr>
          <w:p w14:paraId="45CE9E83" w14:textId="330826B6" w:rsidR="007F2EE5" w:rsidRDefault="007F2EE5">
            <w:r w:rsidRPr="19D68AE9">
              <w:rPr>
                <w:rFonts w:ascii="Calibri" w:eastAsia="Calibri" w:hAnsi="Calibri" w:cs="Calibri"/>
                <w:color w:val="201F1E"/>
              </w:rPr>
              <w:t xml:space="preserve">Here is the link to the weekly MAPE activities. We encourage you to do these activities throughout the week. </w:t>
            </w:r>
          </w:p>
        </w:tc>
        <w:tc>
          <w:tcPr>
            <w:tcW w:w="5305" w:type="dxa"/>
            <w:tcMar>
              <w:top w:w="43" w:type="dxa"/>
              <w:left w:w="115" w:type="dxa"/>
              <w:bottom w:w="43" w:type="dxa"/>
              <w:right w:w="115" w:type="dxa"/>
            </w:tcMar>
          </w:tcPr>
          <w:p w14:paraId="7902B76B" w14:textId="2DA98183" w:rsidR="007F2EE5" w:rsidRDefault="007F2EE5" w:rsidP="19D68AE9">
            <w:hyperlink r:id="rId15">
              <w:r w:rsidRPr="19D68AE9">
                <w:rPr>
                  <w:rStyle w:val="Hyperlink"/>
                  <w:rFonts w:ascii="Calibri" w:eastAsia="Calibri" w:hAnsi="Calibri" w:cs="Calibri"/>
                  <w:color w:val="0563C1"/>
                </w:rPr>
                <w:t>MAPE activity link</w:t>
              </w:r>
            </w:hyperlink>
          </w:p>
          <w:p w14:paraId="2B89C384" w14:textId="6F050D97" w:rsidR="007F2EE5" w:rsidRDefault="007F2EE5" w:rsidP="19D68AE9">
            <w:pPr>
              <w:rPr>
                <w:rFonts w:ascii="Franklin Gothic Book" w:eastAsia="Franklin Gothic Book" w:hAnsi="Franklin Gothic Book" w:cs="Franklin Gothic Book"/>
                <w:sz w:val="20"/>
                <w:szCs w:val="20"/>
              </w:rPr>
            </w:pPr>
          </w:p>
        </w:tc>
      </w:tr>
      <w:tr w:rsidR="00E27C5A" w14:paraId="6E1A9B3F" w14:textId="77777777" w:rsidTr="00E27C5A">
        <w:trPr>
          <w:trHeight w:val="1000"/>
        </w:trPr>
        <w:tc>
          <w:tcPr>
            <w:tcW w:w="1255" w:type="dxa"/>
            <w:tcMar>
              <w:top w:w="43" w:type="dxa"/>
              <w:left w:w="115" w:type="dxa"/>
              <w:bottom w:w="43" w:type="dxa"/>
              <w:right w:w="115" w:type="dxa"/>
            </w:tcMar>
          </w:tcPr>
          <w:p w14:paraId="18AC996D" w14:textId="77777777" w:rsidR="00E27C5A" w:rsidRPr="4495156C" w:rsidRDefault="00E27C5A" w:rsidP="4495156C">
            <w:pPr>
              <w:pStyle w:val="NoSpacing"/>
              <w:rPr>
                <w:rFonts w:ascii="Franklin Gothic Book" w:hAnsi="Franklin Gothic Book"/>
                <w:sz w:val="20"/>
                <w:szCs w:val="20"/>
              </w:rPr>
            </w:pPr>
          </w:p>
        </w:tc>
        <w:tc>
          <w:tcPr>
            <w:tcW w:w="1170" w:type="dxa"/>
            <w:tcMar>
              <w:top w:w="43" w:type="dxa"/>
              <w:left w:w="115" w:type="dxa"/>
              <w:bottom w:w="43" w:type="dxa"/>
              <w:right w:w="115" w:type="dxa"/>
            </w:tcMar>
          </w:tcPr>
          <w:p w14:paraId="30869948" w14:textId="77777777" w:rsidR="00E27C5A" w:rsidRPr="4495156C" w:rsidRDefault="00E27C5A" w:rsidP="4495156C">
            <w:pPr>
              <w:pStyle w:val="NoSpacing"/>
              <w:rPr>
                <w:rFonts w:ascii="Franklin Gothic Book" w:hAnsi="Franklin Gothic Book"/>
                <w:sz w:val="20"/>
                <w:szCs w:val="20"/>
              </w:rPr>
            </w:pPr>
          </w:p>
        </w:tc>
        <w:tc>
          <w:tcPr>
            <w:tcW w:w="3780" w:type="dxa"/>
            <w:tcMar>
              <w:top w:w="43" w:type="dxa"/>
              <w:left w:w="115" w:type="dxa"/>
              <w:bottom w:w="43" w:type="dxa"/>
              <w:right w:w="115" w:type="dxa"/>
            </w:tcMar>
          </w:tcPr>
          <w:p w14:paraId="36B3245A" w14:textId="77777777" w:rsidR="00E27C5A" w:rsidRPr="4495156C" w:rsidRDefault="00E27C5A" w:rsidP="4495156C">
            <w:pPr>
              <w:rPr>
                <w:rFonts w:ascii="Calibri" w:eastAsia="Calibri" w:hAnsi="Calibri" w:cs="Calibri"/>
                <w:color w:val="201F1E"/>
              </w:rPr>
            </w:pPr>
          </w:p>
        </w:tc>
        <w:tc>
          <w:tcPr>
            <w:tcW w:w="5305" w:type="dxa"/>
            <w:tcMar>
              <w:top w:w="43" w:type="dxa"/>
              <w:left w:w="115" w:type="dxa"/>
              <w:bottom w:w="43" w:type="dxa"/>
              <w:right w:w="115" w:type="dxa"/>
            </w:tcMar>
          </w:tcPr>
          <w:p w14:paraId="118673F1" w14:textId="77777777" w:rsidR="00E27C5A" w:rsidRPr="4495156C" w:rsidRDefault="00E27C5A" w:rsidP="4495156C">
            <w:pPr>
              <w:rPr>
                <w:rFonts w:ascii="Calibri" w:eastAsia="Calibri" w:hAnsi="Calibri" w:cs="Calibri"/>
                <w:color w:val="201F1E"/>
              </w:rPr>
            </w:pPr>
          </w:p>
        </w:tc>
      </w:tr>
      <w:tr w:rsidR="00E27C5A" w14:paraId="76CA0E46" w14:textId="77777777" w:rsidTr="00E27C5A">
        <w:tc>
          <w:tcPr>
            <w:tcW w:w="1255" w:type="dxa"/>
            <w:tcMar>
              <w:top w:w="43" w:type="dxa"/>
              <w:left w:w="115" w:type="dxa"/>
              <w:bottom w:w="43" w:type="dxa"/>
              <w:right w:w="115" w:type="dxa"/>
            </w:tcMar>
          </w:tcPr>
          <w:p w14:paraId="65D8AA9E" w14:textId="6ABCDD2C" w:rsidR="007F2EE5" w:rsidRDefault="007F2EE5" w:rsidP="4495156C">
            <w:pPr>
              <w:pStyle w:val="NoSpacing"/>
              <w:rPr>
                <w:rFonts w:ascii="Franklin Gothic Book" w:hAnsi="Franklin Gothic Book"/>
                <w:sz w:val="20"/>
                <w:szCs w:val="20"/>
              </w:rPr>
            </w:pPr>
            <w:r w:rsidRPr="4495156C">
              <w:rPr>
                <w:rFonts w:ascii="Franklin Gothic Book" w:hAnsi="Franklin Gothic Book"/>
                <w:sz w:val="20"/>
                <w:szCs w:val="20"/>
              </w:rPr>
              <w:lastRenderedPageBreak/>
              <w:t>optional</w:t>
            </w:r>
          </w:p>
        </w:tc>
        <w:tc>
          <w:tcPr>
            <w:tcW w:w="1170" w:type="dxa"/>
            <w:tcMar>
              <w:top w:w="43" w:type="dxa"/>
              <w:left w:w="115" w:type="dxa"/>
              <w:bottom w:w="43" w:type="dxa"/>
              <w:right w:w="115" w:type="dxa"/>
            </w:tcMar>
          </w:tcPr>
          <w:p w14:paraId="1A03A053" w14:textId="36E800C8" w:rsidR="007F2EE5" w:rsidRDefault="007F2EE5" w:rsidP="4495156C">
            <w:pPr>
              <w:pStyle w:val="NoSpacing"/>
              <w:rPr>
                <w:rFonts w:ascii="Franklin Gothic Book" w:hAnsi="Franklin Gothic Book"/>
                <w:sz w:val="20"/>
                <w:szCs w:val="20"/>
              </w:rPr>
            </w:pPr>
            <w:r w:rsidRPr="4495156C">
              <w:rPr>
                <w:rFonts w:ascii="Franklin Gothic Book" w:hAnsi="Franklin Gothic Book"/>
                <w:sz w:val="20"/>
                <w:szCs w:val="20"/>
              </w:rPr>
              <w:t>Library</w:t>
            </w:r>
          </w:p>
        </w:tc>
        <w:tc>
          <w:tcPr>
            <w:tcW w:w="3780" w:type="dxa"/>
            <w:tcMar>
              <w:top w:w="43" w:type="dxa"/>
              <w:left w:w="115" w:type="dxa"/>
              <w:bottom w:w="43" w:type="dxa"/>
              <w:right w:w="115" w:type="dxa"/>
            </w:tcMar>
          </w:tcPr>
          <w:p w14:paraId="67C01756" w14:textId="6C57B6BB" w:rsidR="007F2EE5" w:rsidRDefault="007F2EE5" w:rsidP="4495156C">
            <w:pPr>
              <w:spacing w:line="259" w:lineRule="auto"/>
            </w:pPr>
            <w:r w:rsidRPr="4495156C">
              <w:rPr>
                <w:rFonts w:ascii="Calibri" w:eastAsia="Calibri" w:hAnsi="Calibri" w:cs="Calibri"/>
                <w:color w:val="201F1E"/>
              </w:rPr>
              <w:t>Ms. Abel reads aloud books!  These are updated every day.  Enjoy a read aloud.</w:t>
            </w:r>
          </w:p>
          <w:p w14:paraId="25D44997" w14:textId="574335CA" w:rsidR="007F2EE5" w:rsidRDefault="007F2EE5" w:rsidP="4495156C">
            <w:pPr>
              <w:spacing w:line="259" w:lineRule="auto"/>
              <w:rPr>
                <w:rFonts w:ascii="Calibri" w:eastAsia="Calibri" w:hAnsi="Calibri" w:cs="Calibri"/>
                <w:color w:val="201F1E"/>
              </w:rPr>
            </w:pPr>
          </w:p>
        </w:tc>
        <w:tc>
          <w:tcPr>
            <w:tcW w:w="5305" w:type="dxa"/>
            <w:tcMar>
              <w:top w:w="43" w:type="dxa"/>
              <w:left w:w="115" w:type="dxa"/>
              <w:bottom w:w="43" w:type="dxa"/>
              <w:right w:w="115" w:type="dxa"/>
            </w:tcMar>
          </w:tcPr>
          <w:p w14:paraId="39A63378" w14:textId="1593CC8E" w:rsidR="007F2EE5" w:rsidRDefault="007F2EE5" w:rsidP="4495156C">
            <w:r w:rsidRPr="4495156C">
              <w:rPr>
                <w:rFonts w:ascii="Calibri" w:eastAsia="Calibri" w:hAnsi="Calibri" w:cs="Calibri"/>
                <w:color w:val="201F1E"/>
              </w:rPr>
              <w:t>The Great Good Thing by Roderick Townley</w:t>
            </w:r>
            <w:r>
              <w:br/>
            </w:r>
            <w:r w:rsidRPr="4495156C">
              <w:rPr>
                <w:rFonts w:ascii="Calibri" w:eastAsia="Calibri" w:hAnsi="Calibri" w:cs="Calibri"/>
                <w:color w:val="201F1E"/>
              </w:rPr>
              <w:t xml:space="preserve"> Chapter by chapter read-aloud: </w:t>
            </w:r>
            <w:r>
              <w:br/>
            </w:r>
            <w:hyperlink r:id="rId16">
              <w:r w:rsidRPr="4495156C">
                <w:rPr>
                  <w:rStyle w:val="Hyperlink"/>
                  <w:rFonts w:ascii="Calibri" w:eastAsia="Calibri" w:hAnsi="Calibri" w:cs="Calibri"/>
                  <w:color w:val="201F1E"/>
                </w:rPr>
                <w:t>https://ensemble.cesa10.k12.wi.us/Playlist/great-good-thing</w:t>
              </w:r>
            </w:hyperlink>
          </w:p>
          <w:p w14:paraId="3F83F8AB" w14:textId="63A6FC37" w:rsidR="007F2EE5" w:rsidRDefault="007F2EE5" w:rsidP="4495156C">
            <w:pPr>
              <w:rPr>
                <w:rFonts w:ascii="Calibri" w:eastAsia="Calibri" w:hAnsi="Calibri" w:cs="Calibri"/>
                <w:color w:val="201F1E"/>
              </w:rPr>
            </w:pPr>
          </w:p>
          <w:p w14:paraId="542FBA30" w14:textId="30B0AF22" w:rsidR="007F2EE5" w:rsidRDefault="007F2EE5" w:rsidP="4495156C">
            <w:r w:rsidRPr="4495156C">
              <w:rPr>
                <w:rFonts w:ascii="Calibri" w:eastAsia="Calibri" w:hAnsi="Calibri" w:cs="Calibri"/>
                <w:color w:val="201F1E"/>
              </w:rPr>
              <w:t>Picture Books</w:t>
            </w:r>
            <w:r>
              <w:br/>
            </w:r>
            <w:r w:rsidRPr="4495156C">
              <w:rPr>
                <w:rFonts w:ascii="Calibri" w:eastAsia="Calibri" w:hAnsi="Calibri" w:cs="Calibri"/>
                <w:color w:val="201F1E"/>
              </w:rPr>
              <w:t xml:space="preserve"> (saved from Facebook Live videos)</w:t>
            </w:r>
            <w:r>
              <w:br/>
            </w:r>
            <w:r w:rsidRPr="4495156C">
              <w:rPr>
                <w:rFonts w:ascii="Calibri" w:eastAsia="Calibri" w:hAnsi="Calibri" w:cs="Calibri"/>
                <w:color w:val="201F1E"/>
              </w:rPr>
              <w:t xml:space="preserve"> </w:t>
            </w:r>
            <w:hyperlink r:id="rId17">
              <w:r w:rsidRPr="4495156C">
                <w:rPr>
                  <w:rStyle w:val="Hyperlink"/>
                  <w:rFonts w:ascii="Calibri" w:eastAsia="Calibri" w:hAnsi="Calibri" w:cs="Calibri"/>
                  <w:color w:val="0563C1"/>
                </w:rPr>
                <w:t>https://ensemble.cesa10.k12.wi.us/Playlist/storytime-april</w:t>
              </w:r>
            </w:hyperlink>
          </w:p>
          <w:p w14:paraId="70899A1B" w14:textId="704F21B6" w:rsidR="007F2EE5" w:rsidRDefault="007F2EE5" w:rsidP="4495156C">
            <w:pPr>
              <w:rPr>
                <w:rFonts w:ascii="Calibri" w:eastAsia="Calibri" w:hAnsi="Calibri" w:cs="Calibri"/>
                <w:color w:val="0563C1"/>
              </w:rPr>
            </w:pPr>
            <w:r w:rsidRPr="4495156C">
              <w:rPr>
                <w:rFonts w:ascii="Calibri" w:eastAsia="Calibri" w:hAnsi="Calibri" w:cs="Calibri"/>
                <w:color w:val="0563C1"/>
              </w:rPr>
              <w:t xml:space="preserve"> </w:t>
            </w:r>
          </w:p>
        </w:tc>
      </w:tr>
      <w:tr w:rsidR="00E27C5A" w:rsidRPr="008D67CD" w14:paraId="054EDD23" w14:textId="77777777" w:rsidTr="00E27C5A">
        <w:tc>
          <w:tcPr>
            <w:tcW w:w="1255" w:type="dxa"/>
            <w:tcMar>
              <w:top w:w="43" w:type="dxa"/>
              <w:left w:w="115" w:type="dxa"/>
              <w:bottom w:w="43" w:type="dxa"/>
              <w:right w:w="115" w:type="dxa"/>
            </w:tcMar>
          </w:tcPr>
          <w:p w14:paraId="076469E7" w14:textId="004E65D2" w:rsidR="007F2EE5" w:rsidRPr="008451DC" w:rsidRDefault="007F2EE5" w:rsidP="00B72216">
            <w:pPr>
              <w:pStyle w:val="NoSpacing"/>
              <w:rPr>
                <w:rFonts w:ascii="Franklin Gothic Book" w:hAnsi="Franklin Gothic Book"/>
                <w:sz w:val="20"/>
                <w:szCs w:val="20"/>
              </w:rPr>
            </w:pPr>
          </w:p>
          <w:p w14:paraId="320854BA" w14:textId="6036FDDD" w:rsidR="007F2EE5" w:rsidRPr="008451DC" w:rsidRDefault="007F2EE5" w:rsidP="00B72216">
            <w:pPr>
              <w:pStyle w:val="NoSpacing"/>
              <w:rPr>
                <w:rFonts w:ascii="Franklin Gothic Book" w:hAnsi="Franklin Gothic Book"/>
                <w:sz w:val="20"/>
                <w:szCs w:val="20"/>
              </w:rPr>
            </w:pPr>
            <w:r w:rsidRPr="7FE9AB96">
              <w:rPr>
                <w:rFonts w:ascii="Franklin Gothic Book" w:hAnsi="Franklin Gothic Book"/>
                <w:sz w:val="20"/>
                <w:szCs w:val="20"/>
              </w:rPr>
              <w:t>Optional</w:t>
            </w:r>
          </w:p>
          <w:p w14:paraId="3ABF16B0" w14:textId="77777777" w:rsidR="007F2EE5" w:rsidRPr="008451DC" w:rsidRDefault="007F2EE5" w:rsidP="00393D84">
            <w:pPr>
              <w:pStyle w:val="NoSpacing"/>
              <w:rPr>
                <w:rFonts w:ascii="Franklin Gothic Book" w:hAnsi="Franklin Gothic Book"/>
                <w:sz w:val="20"/>
                <w:szCs w:val="20"/>
              </w:rPr>
            </w:pPr>
          </w:p>
          <w:p w14:paraId="4A1DDEB5" w14:textId="77777777" w:rsidR="007F2EE5" w:rsidRPr="008451DC" w:rsidRDefault="007F2EE5" w:rsidP="00393D84">
            <w:pPr>
              <w:pStyle w:val="NoSpacing"/>
              <w:rPr>
                <w:rFonts w:ascii="Franklin Gothic Book" w:hAnsi="Franklin Gothic Book"/>
                <w:sz w:val="20"/>
                <w:szCs w:val="20"/>
              </w:rPr>
            </w:pPr>
          </w:p>
          <w:p w14:paraId="001796A4" w14:textId="77777777" w:rsidR="007F2EE5" w:rsidRPr="008451DC" w:rsidRDefault="007F2EE5" w:rsidP="00D12EAF">
            <w:pPr>
              <w:pStyle w:val="NoSpacing"/>
              <w:rPr>
                <w:rFonts w:ascii="Franklin Gothic Book" w:hAnsi="Franklin Gothic Book"/>
                <w:sz w:val="20"/>
                <w:szCs w:val="20"/>
              </w:rPr>
            </w:pPr>
          </w:p>
        </w:tc>
        <w:tc>
          <w:tcPr>
            <w:tcW w:w="1170" w:type="dxa"/>
            <w:tcMar>
              <w:top w:w="43" w:type="dxa"/>
              <w:left w:w="115" w:type="dxa"/>
              <w:bottom w:w="43" w:type="dxa"/>
              <w:right w:w="115" w:type="dxa"/>
            </w:tcMar>
          </w:tcPr>
          <w:p w14:paraId="731552D5" w14:textId="5173CA32" w:rsidR="007F2EE5" w:rsidRDefault="007F2EE5" w:rsidP="3E5E7F3C">
            <w:pPr>
              <w:pStyle w:val="NoSpacing"/>
              <w:rPr>
                <w:rFonts w:ascii="Franklin Gothic Book" w:hAnsi="Franklin Gothic Book"/>
                <w:sz w:val="20"/>
                <w:szCs w:val="20"/>
              </w:rPr>
            </w:pPr>
          </w:p>
          <w:p w14:paraId="23FAC4FB" w14:textId="2407E9EA" w:rsidR="007F2EE5" w:rsidRPr="008451DC" w:rsidRDefault="007F2EE5" w:rsidP="00D12EAF">
            <w:pPr>
              <w:pStyle w:val="NoSpacing"/>
              <w:rPr>
                <w:rFonts w:ascii="Franklin Gothic Book" w:hAnsi="Franklin Gothic Book"/>
                <w:sz w:val="20"/>
                <w:szCs w:val="20"/>
              </w:rPr>
            </w:pPr>
            <w:r w:rsidRPr="3E5E7F3C">
              <w:rPr>
                <w:rFonts w:ascii="Franklin Gothic Book" w:hAnsi="Franklin Gothic Book"/>
                <w:sz w:val="20"/>
                <w:szCs w:val="20"/>
              </w:rPr>
              <w:t>Social Studies</w:t>
            </w:r>
          </w:p>
        </w:tc>
        <w:tc>
          <w:tcPr>
            <w:tcW w:w="3780" w:type="dxa"/>
            <w:tcMar>
              <w:top w:w="43" w:type="dxa"/>
              <w:left w:w="115" w:type="dxa"/>
              <w:bottom w:w="43" w:type="dxa"/>
              <w:right w:w="115" w:type="dxa"/>
            </w:tcMar>
          </w:tcPr>
          <w:p w14:paraId="480EE8CD" w14:textId="36FF8AA3" w:rsidR="007F2EE5" w:rsidRPr="008451DC" w:rsidRDefault="007F2EE5" w:rsidP="3426D451">
            <w:pPr>
              <w:rPr>
                <w:rFonts w:ascii="Franklin Gothic Book" w:eastAsia="Franklin Gothic Book" w:hAnsi="Franklin Gothic Book" w:cs="Franklin Gothic Book"/>
                <w:sz w:val="20"/>
                <w:szCs w:val="20"/>
              </w:rPr>
            </w:pPr>
            <w:r w:rsidRPr="3426D451">
              <w:rPr>
                <w:rFonts w:ascii="Franklin Gothic Book" w:eastAsia="Franklin Gothic Book" w:hAnsi="Franklin Gothic Book" w:cs="Franklin Gothic Book"/>
                <w:sz w:val="20"/>
                <w:szCs w:val="20"/>
              </w:rPr>
              <w:t>Our next thing after Age of Exploration was to talk about the US and Westward Expansion.  The Oregon Trail is an old school classic game :).  However, I can’t find one that works on an iPad so they would need a desktop or laptop.</w:t>
            </w:r>
          </w:p>
          <w:p w14:paraId="2E541065" w14:textId="679510A3" w:rsidR="007F2EE5" w:rsidRPr="008451DC" w:rsidRDefault="007F2EE5" w:rsidP="3E5E7F3C">
            <w:hyperlink r:id="rId18">
              <w:r w:rsidRPr="3E5E7F3C">
                <w:rPr>
                  <w:rStyle w:val="Hyperlink"/>
                  <w:rFonts w:ascii="Franklin Gothic Book" w:eastAsia="Franklin Gothic Book" w:hAnsi="Franklin Gothic Book" w:cs="Franklin Gothic Book"/>
                  <w:sz w:val="20"/>
                  <w:szCs w:val="20"/>
                </w:rPr>
                <w:t>https://classicreload.com/oregon-trail.html</w:t>
              </w:r>
            </w:hyperlink>
          </w:p>
          <w:p w14:paraId="66639BE3" w14:textId="65D0A1B8" w:rsidR="007F2EE5" w:rsidRPr="008451DC" w:rsidRDefault="007F2EE5" w:rsidP="008451DC">
            <w:pPr>
              <w:pStyle w:val="NoSpacing"/>
              <w:rPr>
                <w:rFonts w:ascii="Franklin Gothic Book" w:hAnsi="Franklin Gothic Book"/>
                <w:sz w:val="20"/>
                <w:szCs w:val="20"/>
              </w:rPr>
            </w:pPr>
          </w:p>
        </w:tc>
        <w:tc>
          <w:tcPr>
            <w:tcW w:w="5305" w:type="dxa"/>
            <w:tcMar>
              <w:top w:w="43" w:type="dxa"/>
              <w:left w:w="115" w:type="dxa"/>
              <w:bottom w:w="43" w:type="dxa"/>
              <w:right w:w="115" w:type="dxa"/>
            </w:tcMar>
          </w:tcPr>
          <w:p w14:paraId="4138923A" w14:textId="2A3D169F" w:rsidR="007F2EE5" w:rsidRPr="008451DC" w:rsidRDefault="007F2EE5" w:rsidP="3E5E7F3C">
            <w:r w:rsidRPr="3E5E7F3C">
              <w:rPr>
                <w:rFonts w:ascii="Franklin Gothic Book" w:eastAsia="Franklin Gothic Book" w:hAnsi="Franklin Gothic Book" w:cs="Franklin Gothic Book"/>
                <w:sz w:val="20"/>
                <w:szCs w:val="20"/>
              </w:rPr>
              <w:t>This will take 1-2 days to practice and learn the game play, then a day to actually play the full game and complete it.  After, they can type up a summary on what life was like on the Oregon Trail.  They can include the positives of the travel, negatives, any obstacles, and things they learned.</w:t>
            </w:r>
          </w:p>
          <w:p w14:paraId="16603E9D" w14:textId="3E32C899" w:rsidR="007F2EE5" w:rsidRPr="008451DC" w:rsidRDefault="007F2EE5" w:rsidP="00D12EAF">
            <w:pPr>
              <w:pStyle w:val="NoSpacing"/>
              <w:rPr>
                <w:rFonts w:ascii="Franklin Gothic Book" w:hAnsi="Franklin Gothic Book"/>
                <w:sz w:val="20"/>
                <w:szCs w:val="20"/>
              </w:rPr>
            </w:pPr>
          </w:p>
        </w:tc>
      </w:tr>
      <w:tr w:rsidR="00E27C5A" w:rsidRPr="008D67CD" w14:paraId="4146388B" w14:textId="77777777" w:rsidTr="00E27C5A">
        <w:tc>
          <w:tcPr>
            <w:tcW w:w="1255" w:type="dxa"/>
            <w:tcMar>
              <w:top w:w="43" w:type="dxa"/>
              <w:left w:w="115" w:type="dxa"/>
              <w:bottom w:w="43" w:type="dxa"/>
              <w:right w:w="115" w:type="dxa"/>
            </w:tcMar>
          </w:tcPr>
          <w:p w14:paraId="5B446E29" w14:textId="583C05A7" w:rsidR="007F2EE5" w:rsidRPr="008451DC" w:rsidRDefault="007F2EE5" w:rsidP="00B72216">
            <w:pPr>
              <w:pStyle w:val="NoSpacing"/>
              <w:rPr>
                <w:rFonts w:ascii="Franklin Gothic Book" w:hAnsi="Franklin Gothic Book"/>
                <w:sz w:val="20"/>
                <w:szCs w:val="20"/>
              </w:rPr>
            </w:pPr>
            <w:r>
              <w:rPr>
                <w:rFonts w:ascii="Franklin Gothic Book" w:hAnsi="Franklin Gothic Book"/>
                <w:sz w:val="20"/>
                <w:szCs w:val="20"/>
              </w:rPr>
              <w:t>Optional</w:t>
            </w:r>
          </w:p>
          <w:p w14:paraId="6B430C2F" w14:textId="77777777" w:rsidR="007F2EE5" w:rsidRPr="008451DC" w:rsidRDefault="007F2EE5" w:rsidP="00B72216">
            <w:pPr>
              <w:pStyle w:val="NoSpacing"/>
              <w:rPr>
                <w:rFonts w:ascii="Franklin Gothic Book" w:hAnsi="Franklin Gothic Book"/>
                <w:sz w:val="20"/>
                <w:szCs w:val="20"/>
              </w:rPr>
            </w:pPr>
          </w:p>
          <w:p w14:paraId="76F5A79B" w14:textId="77777777" w:rsidR="007F2EE5" w:rsidRPr="008451DC" w:rsidRDefault="007F2EE5" w:rsidP="00393D84">
            <w:pPr>
              <w:pStyle w:val="NoSpacing"/>
              <w:rPr>
                <w:rFonts w:ascii="Franklin Gothic Book" w:hAnsi="Franklin Gothic Book"/>
                <w:sz w:val="20"/>
                <w:szCs w:val="20"/>
              </w:rPr>
            </w:pPr>
          </w:p>
          <w:p w14:paraId="492BEE0D" w14:textId="77777777" w:rsidR="007F2EE5" w:rsidRPr="008451DC" w:rsidRDefault="007F2EE5" w:rsidP="00393D84">
            <w:pPr>
              <w:pStyle w:val="NoSpacing"/>
              <w:rPr>
                <w:rFonts w:ascii="Franklin Gothic Book" w:hAnsi="Franklin Gothic Book"/>
                <w:sz w:val="20"/>
                <w:szCs w:val="20"/>
              </w:rPr>
            </w:pPr>
          </w:p>
          <w:p w14:paraId="4492302A" w14:textId="77777777" w:rsidR="007F2EE5" w:rsidRPr="008451DC" w:rsidRDefault="007F2EE5" w:rsidP="00393D84">
            <w:pPr>
              <w:pStyle w:val="NoSpacing"/>
              <w:rPr>
                <w:rFonts w:ascii="Franklin Gothic Book" w:hAnsi="Franklin Gothic Book"/>
                <w:sz w:val="20"/>
                <w:szCs w:val="20"/>
              </w:rPr>
            </w:pPr>
          </w:p>
          <w:p w14:paraId="3D8641DC" w14:textId="77777777" w:rsidR="007F2EE5" w:rsidRPr="008451DC" w:rsidRDefault="007F2EE5" w:rsidP="001139D8">
            <w:pPr>
              <w:pStyle w:val="NoSpacing"/>
              <w:ind w:left="720"/>
              <w:rPr>
                <w:rFonts w:ascii="Franklin Gothic Book" w:hAnsi="Franklin Gothic Book"/>
                <w:sz w:val="20"/>
                <w:szCs w:val="20"/>
              </w:rPr>
            </w:pPr>
          </w:p>
        </w:tc>
        <w:tc>
          <w:tcPr>
            <w:tcW w:w="1170" w:type="dxa"/>
            <w:tcMar>
              <w:top w:w="43" w:type="dxa"/>
              <w:left w:w="115" w:type="dxa"/>
              <w:bottom w:w="43" w:type="dxa"/>
              <w:right w:w="115" w:type="dxa"/>
            </w:tcMar>
          </w:tcPr>
          <w:p w14:paraId="62996CF6" w14:textId="53D8D911" w:rsidR="007F2EE5" w:rsidRPr="008451DC" w:rsidRDefault="007F2EE5" w:rsidP="00D12EAF">
            <w:pPr>
              <w:pStyle w:val="NoSpacing"/>
              <w:rPr>
                <w:rFonts w:ascii="Franklin Gothic Book" w:hAnsi="Franklin Gothic Book"/>
                <w:sz w:val="20"/>
                <w:szCs w:val="20"/>
              </w:rPr>
            </w:pPr>
            <w:r>
              <w:rPr>
                <w:rFonts w:ascii="Franklin Gothic Book" w:hAnsi="Franklin Gothic Book"/>
                <w:sz w:val="20"/>
                <w:szCs w:val="20"/>
              </w:rPr>
              <w:t>Science</w:t>
            </w:r>
          </w:p>
        </w:tc>
        <w:tc>
          <w:tcPr>
            <w:tcW w:w="3780" w:type="dxa"/>
            <w:tcMar>
              <w:top w:w="43" w:type="dxa"/>
              <w:left w:w="115" w:type="dxa"/>
              <w:bottom w:w="43" w:type="dxa"/>
              <w:right w:w="115" w:type="dxa"/>
            </w:tcMar>
          </w:tcPr>
          <w:p w14:paraId="4A63F7DE" w14:textId="05F60CE3"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How are germs spread?  </w:t>
            </w:r>
          </w:p>
          <w:p w14:paraId="58C42587" w14:textId="4001D335"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How do we keep germs from spreading?  </w:t>
            </w:r>
          </w:p>
          <w:p w14:paraId="328CC1F4" w14:textId="45EA5A83" w:rsidR="007F2EE5" w:rsidRPr="008451DC" w:rsidRDefault="007F2EE5" w:rsidP="19D68AE9">
            <w:pPr>
              <w:pStyle w:val="NoSpacing"/>
              <w:rPr>
                <w:rFonts w:ascii="Franklin Gothic Book" w:hAnsi="Franklin Gothic Book"/>
                <w:sz w:val="20"/>
                <w:szCs w:val="20"/>
              </w:rPr>
            </w:pPr>
          </w:p>
          <w:p w14:paraId="09F3EDA5" w14:textId="580A0D0C"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Watch the videos and stop to discuss them with family members.  </w:t>
            </w:r>
          </w:p>
          <w:p w14:paraId="51F2C1CF" w14:textId="1557B6C3" w:rsidR="007F2EE5" w:rsidRPr="008451DC" w:rsidRDefault="007F2EE5" w:rsidP="19D68AE9">
            <w:pPr>
              <w:pStyle w:val="NoSpacing"/>
              <w:rPr>
                <w:rFonts w:ascii="Franklin Gothic Book" w:hAnsi="Franklin Gothic Book"/>
                <w:sz w:val="20"/>
                <w:szCs w:val="20"/>
              </w:rPr>
            </w:pPr>
          </w:p>
          <w:p w14:paraId="56323DFD" w14:textId="67E2E392"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Do a hand washing experiment.  </w:t>
            </w:r>
          </w:p>
          <w:p w14:paraId="48E3D1BC" w14:textId="547A5000" w:rsidR="007F2EE5" w:rsidRPr="008451DC" w:rsidRDefault="007F2EE5" w:rsidP="19D68AE9">
            <w:pPr>
              <w:pStyle w:val="NoSpacing"/>
              <w:rPr>
                <w:rFonts w:ascii="Franklin Gothic Book" w:hAnsi="Franklin Gothic Book"/>
                <w:sz w:val="20"/>
                <w:szCs w:val="20"/>
              </w:rPr>
            </w:pPr>
          </w:p>
          <w:p w14:paraId="366D859D" w14:textId="2FC92D39" w:rsidR="007F2EE5" w:rsidRPr="008451DC" w:rsidRDefault="007F2EE5" w:rsidP="19D68AE9">
            <w:pPr>
              <w:pStyle w:val="NoSpacing"/>
              <w:rPr>
                <w:rFonts w:ascii="Franklin Gothic Book" w:hAnsi="Franklin Gothic Book"/>
                <w:sz w:val="20"/>
                <w:szCs w:val="20"/>
              </w:rPr>
            </w:pPr>
            <w:r w:rsidRPr="3426D451">
              <w:rPr>
                <w:rFonts w:ascii="Franklin Gothic Book" w:hAnsi="Franklin Gothic Book"/>
                <w:sz w:val="20"/>
                <w:szCs w:val="20"/>
              </w:rPr>
              <w:t xml:space="preserve">What did you notice about the most effective hand washing techniques?  </w:t>
            </w:r>
          </w:p>
          <w:p w14:paraId="4A941320" w14:textId="5C605E60" w:rsidR="007F2EE5" w:rsidRDefault="007F2EE5" w:rsidP="3426D451">
            <w:pPr>
              <w:pStyle w:val="NoSpacing"/>
              <w:rPr>
                <w:rFonts w:ascii="Franklin Gothic Book" w:hAnsi="Franklin Gothic Book"/>
                <w:sz w:val="20"/>
                <w:szCs w:val="20"/>
              </w:rPr>
            </w:pPr>
          </w:p>
          <w:p w14:paraId="3A7A203D" w14:textId="1B2307D9" w:rsidR="007F2EE5" w:rsidRDefault="007F2EE5" w:rsidP="3426D451">
            <w:pPr>
              <w:pStyle w:val="NoSpacing"/>
              <w:rPr>
                <w:rFonts w:ascii="Franklin Gothic Book" w:hAnsi="Franklin Gothic Book"/>
                <w:sz w:val="20"/>
                <w:szCs w:val="20"/>
              </w:rPr>
            </w:pPr>
            <w:r w:rsidRPr="3426D451">
              <w:rPr>
                <w:rFonts w:ascii="Franklin Gothic Book" w:hAnsi="Franklin Gothic Book"/>
                <w:sz w:val="20"/>
                <w:szCs w:val="20"/>
              </w:rPr>
              <w:t xml:space="preserve">Make a project to share that teaches about handwashing – poster, comic or cartoon, video, slide show, written piece, commercial – you decide!  </w:t>
            </w:r>
          </w:p>
          <w:p w14:paraId="32F6039E" w14:textId="380C943D" w:rsidR="007F2EE5" w:rsidRPr="008451DC" w:rsidRDefault="007F2EE5" w:rsidP="008451DC">
            <w:pPr>
              <w:pStyle w:val="NoSpacing"/>
              <w:rPr>
                <w:rFonts w:ascii="Franklin Gothic Book" w:hAnsi="Franklin Gothic Book"/>
                <w:sz w:val="20"/>
                <w:szCs w:val="20"/>
              </w:rPr>
            </w:pPr>
          </w:p>
        </w:tc>
        <w:tc>
          <w:tcPr>
            <w:tcW w:w="5305" w:type="dxa"/>
            <w:tcMar>
              <w:top w:w="43" w:type="dxa"/>
              <w:left w:w="115" w:type="dxa"/>
              <w:bottom w:w="43" w:type="dxa"/>
              <w:right w:w="115" w:type="dxa"/>
            </w:tcMar>
          </w:tcPr>
          <w:p w14:paraId="27EBC99A" w14:textId="7E9AACCB"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How do germs get in your body? </w:t>
            </w:r>
            <w:hyperlink r:id="rId19" w:anchor="slide-id-8055">
              <w:r w:rsidRPr="19D68AE9">
                <w:rPr>
                  <w:rStyle w:val="Hyperlink"/>
                  <w:rFonts w:ascii="Franklin Gothic Book" w:hAnsi="Franklin Gothic Book"/>
                  <w:sz w:val="20"/>
                  <w:szCs w:val="20"/>
                </w:rPr>
                <w:t>https://mysteryscience.com/mini-lessons/germs?code=e6a6a181e835354f8c7b2dffec020893#slide-id-8055</w:t>
              </w:r>
            </w:hyperlink>
          </w:p>
          <w:p w14:paraId="316BB41E" w14:textId="77777777" w:rsidR="007F2EE5" w:rsidRPr="008451DC" w:rsidRDefault="007F2EE5" w:rsidP="19D68AE9">
            <w:pPr>
              <w:pStyle w:val="NoSpacing"/>
              <w:rPr>
                <w:rFonts w:ascii="Franklin Gothic Book" w:hAnsi="Franklin Gothic Book"/>
                <w:sz w:val="20"/>
                <w:szCs w:val="20"/>
              </w:rPr>
            </w:pPr>
          </w:p>
          <w:p w14:paraId="280D449A" w14:textId="5B6AF502"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How does hand sanitizer kill germs? </w:t>
            </w:r>
          </w:p>
          <w:p w14:paraId="1C2F1D11" w14:textId="5B5D8BF6" w:rsidR="007F2EE5" w:rsidRPr="008451DC" w:rsidRDefault="007F2EE5" w:rsidP="19D68AE9">
            <w:pPr>
              <w:pStyle w:val="NoSpacing"/>
              <w:rPr>
                <w:rFonts w:ascii="Franklin Gothic Book" w:hAnsi="Franklin Gothic Book"/>
                <w:sz w:val="20"/>
                <w:szCs w:val="20"/>
              </w:rPr>
            </w:pPr>
            <w:hyperlink r:id="rId20">
              <w:r w:rsidRPr="19D68AE9">
                <w:rPr>
                  <w:rStyle w:val="Hyperlink"/>
                  <w:rFonts w:ascii="Franklin Gothic Book" w:hAnsi="Franklin Gothic Book"/>
                  <w:sz w:val="20"/>
                  <w:szCs w:val="20"/>
                </w:rPr>
                <w:t>https://mysteryscience.com/mini-lessons/germs-sanitizer?code=d1220d5754c6fab7c9de53d6654f41d6</w:t>
              </w:r>
            </w:hyperlink>
          </w:p>
          <w:p w14:paraId="147A82E0" w14:textId="497AF7FA" w:rsidR="007F2EE5" w:rsidRPr="008451DC" w:rsidRDefault="007F2EE5" w:rsidP="19D68AE9">
            <w:pPr>
              <w:pStyle w:val="NoSpacing"/>
              <w:rPr>
                <w:rFonts w:ascii="Franklin Gothic Book" w:hAnsi="Franklin Gothic Book"/>
                <w:sz w:val="20"/>
                <w:szCs w:val="20"/>
              </w:rPr>
            </w:pPr>
          </w:p>
          <w:p w14:paraId="1A5EFDD1" w14:textId="36344F94" w:rsidR="007F2EE5" w:rsidRPr="008451DC" w:rsidRDefault="007F2EE5" w:rsidP="19D68AE9">
            <w:pPr>
              <w:pStyle w:val="NoSpacing"/>
              <w:rPr>
                <w:rFonts w:ascii="Franklin Gothic Book" w:hAnsi="Franklin Gothic Book"/>
                <w:sz w:val="20"/>
                <w:szCs w:val="20"/>
              </w:rPr>
            </w:pPr>
          </w:p>
          <w:p w14:paraId="1D017A8F" w14:textId="337B215C"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Hand washing experiment – make sure to have parent permission for this one!   Have someone take pictures of each step!  </w:t>
            </w:r>
          </w:p>
          <w:p w14:paraId="3B133D9D" w14:textId="77777777" w:rsidR="007F2EE5" w:rsidRPr="008451DC" w:rsidRDefault="007F2EE5" w:rsidP="19D68AE9">
            <w:pPr>
              <w:pStyle w:val="NoSpacing"/>
              <w:rPr>
                <w:rFonts w:ascii="Franklin Gothic Book" w:hAnsi="Franklin Gothic Book"/>
                <w:sz w:val="20"/>
                <w:szCs w:val="20"/>
              </w:rPr>
            </w:pPr>
          </w:p>
          <w:p w14:paraId="50913099" w14:textId="4FDB4AC1"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Cover your hands with a washable paint.  Cover the fronts and backs and all of your fingers.  Imagine these are “germs”.  </w:t>
            </w:r>
          </w:p>
          <w:p w14:paraId="5A29ED93" w14:textId="7E6D6AA6" w:rsidR="007F2EE5" w:rsidRPr="008451DC" w:rsidRDefault="007F2EE5" w:rsidP="19D68AE9">
            <w:pPr>
              <w:pStyle w:val="NoSpacing"/>
              <w:rPr>
                <w:rFonts w:ascii="Franklin Gothic Book" w:hAnsi="Franklin Gothic Book"/>
                <w:sz w:val="20"/>
                <w:szCs w:val="20"/>
              </w:rPr>
            </w:pPr>
          </w:p>
          <w:p w14:paraId="3A4D3CF6" w14:textId="716FCD35"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Put your hands under warm running water for 5 seconds.  Remove your hands.  What happened?  </w:t>
            </w:r>
          </w:p>
          <w:p w14:paraId="079CE423" w14:textId="18AFBE23" w:rsidR="007F2EE5" w:rsidRPr="008451DC" w:rsidRDefault="007F2EE5" w:rsidP="19D68AE9">
            <w:pPr>
              <w:pStyle w:val="NoSpacing"/>
              <w:rPr>
                <w:rFonts w:ascii="Franklin Gothic Book" w:hAnsi="Franklin Gothic Book"/>
                <w:sz w:val="20"/>
                <w:szCs w:val="20"/>
              </w:rPr>
            </w:pPr>
          </w:p>
          <w:p w14:paraId="463D975B" w14:textId="078D8A73"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Put your hands under warm running water again, again for about 5 seconds.  This time, rub only the palms of your hands together.  What happened?</w:t>
            </w:r>
          </w:p>
          <w:p w14:paraId="1A913302" w14:textId="68DDCA72" w:rsidR="007F2EE5" w:rsidRPr="008451DC" w:rsidRDefault="007F2EE5" w:rsidP="19D68AE9">
            <w:pPr>
              <w:pStyle w:val="NoSpacing"/>
              <w:rPr>
                <w:rFonts w:ascii="Franklin Gothic Book" w:hAnsi="Franklin Gothic Book"/>
                <w:sz w:val="20"/>
                <w:szCs w:val="20"/>
              </w:rPr>
            </w:pPr>
          </w:p>
          <w:p w14:paraId="2F19A32F" w14:textId="04D5C1A4" w:rsidR="007F2EE5" w:rsidRPr="008451DC" w:rsidRDefault="007F2EE5" w:rsidP="19D68AE9">
            <w:pPr>
              <w:pStyle w:val="NoSpacing"/>
              <w:rPr>
                <w:rFonts w:ascii="Franklin Gothic Book" w:hAnsi="Franklin Gothic Book"/>
                <w:sz w:val="20"/>
                <w:szCs w:val="20"/>
              </w:rPr>
            </w:pPr>
            <w:r w:rsidRPr="19D68AE9">
              <w:rPr>
                <w:rFonts w:ascii="Franklin Gothic Book" w:hAnsi="Franklin Gothic Book"/>
                <w:sz w:val="20"/>
                <w:szCs w:val="20"/>
              </w:rPr>
              <w:t xml:space="preserve">Finally, put your hands under warm running water.  Apply soap.  Wash your hands thoroughly for 20 seconds, rubbing the fronts and backs, between fingers, etc.  (sing Happy Birthday or the ABC song) What happened?  </w:t>
            </w:r>
          </w:p>
          <w:p w14:paraId="21DE7117" w14:textId="08612C9B" w:rsidR="007F2EE5" w:rsidRPr="008451DC" w:rsidRDefault="007F2EE5" w:rsidP="19D68AE9">
            <w:pPr>
              <w:pStyle w:val="NoSpacing"/>
              <w:rPr>
                <w:rFonts w:ascii="Franklin Gothic Book" w:hAnsi="Franklin Gothic Book"/>
                <w:sz w:val="20"/>
                <w:szCs w:val="20"/>
              </w:rPr>
            </w:pPr>
          </w:p>
          <w:p w14:paraId="3D707D50" w14:textId="6BABEBB1" w:rsidR="007F2EE5" w:rsidRPr="008451DC" w:rsidRDefault="007F2EE5" w:rsidP="3426D451">
            <w:pPr>
              <w:pStyle w:val="NoSpacing"/>
              <w:rPr>
                <w:rFonts w:ascii="Franklin Gothic Book" w:hAnsi="Franklin Gothic Book"/>
                <w:sz w:val="20"/>
                <w:szCs w:val="20"/>
              </w:rPr>
            </w:pPr>
            <w:r w:rsidRPr="3426D451">
              <w:rPr>
                <w:rFonts w:ascii="Franklin Gothic Book" w:hAnsi="Franklin Gothic Book"/>
                <w:sz w:val="20"/>
                <w:szCs w:val="20"/>
              </w:rPr>
              <w:t>What did you notice about the most effective hand washing techniques?</w:t>
            </w:r>
          </w:p>
          <w:p w14:paraId="48FDED99" w14:textId="54424A4A" w:rsidR="007F2EE5" w:rsidRPr="008451DC" w:rsidRDefault="007F2EE5" w:rsidP="3426D451">
            <w:pPr>
              <w:pStyle w:val="NoSpacing"/>
              <w:rPr>
                <w:rFonts w:ascii="Franklin Gothic Book" w:hAnsi="Franklin Gothic Book"/>
                <w:sz w:val="20"/>
                <w:szCs w:val="20"/>
              </w:rPr>
            </w:pPr>
          </w:p>
          <w:p w14:paraId="401018AE" w14:textId="28297F64" w:rsidR="007F2EE5" w:rsidRPr="008451DC" w:rsidRDefault="007F2EE5" w:rsidP="19D68AE9">
            <w:pPr>
              <w:pStyle w:val="NoSpacing"/>
              <w:rPr>
                <w:rFonts w:ascii="Franklin Gothic Book" w:hAnsi="Franklin Gothic Book"/>
                <w:sz w:val="20"/>
                <w:szCs w:val="20"/>
              </w:rPr>
            </w:pPr>
            <w:r w:rsidRPr="3426D451">
              <w:rPr>
                <w:rFonts w:ascii="Franklin Gothic Book" w:hAnsi="Franklin Gothic Book"/>
                <w:sz w:val="20"/>
                <w:szCs w:val="20"/>
              </w:rPr>
              <w:t xml:space="preserve">Make a project to share that teaches about handwashing.    </w:t>
            </w:r>
          </w:p>
          <w:p w14:paraId="22F58D9B" w14:textId="17AFAD70" w:rsidR="007F2EE5" w:rsidRPr="008451DC" w:rsidRDefault="007F2EE5" w:rsidP="00D12EAF">
            <w:pPr>
              <w:pStyle w:val="NoSpacing"/>
              <w:rPr>
                <w:rFonts w:ascii="Franklin Gothic Book" w:hAnsi="Franklin Gothic Book"/>
                <w:sz w:val="20"/>
                <w:szCs w:val="20"/>
              </w:rPr>
            </w:pPr>
          </w:p>
        </w:tc>
      </w:tr>
    </w:tbl>
    <w:p w14:paraId="2065742E" w14:textId="4592DB94" w:rsidR="007E6124" w:rsidRDefault="007E6124"/>
    <w:sectPr w:rsidR="007E6124" w:rsidSect="00BE14E0">
      <w:headerReference w:type="default" r:id="rId21"/>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6150" w14:textId="77777777" w:rsidR="00AD1FA5" w:rsidRDefault="00AD1FA5" w:rsidP="00B72216">
      <w:pPr>
        <w:spacing w:after="0" w:line="240" w:lineRule="auto"/>
      </w:pPr>
      <w:r>
        <w:separator/>
      </w:r>
    </w:p>
  </w:endnote>
  <w:endnote w:type="continuationSeparator" w:id="0">
    <w:p w14:paraId="2DB3841D" w14:textId="77777777" w:rsidR="00AD1FA5" w:rsidRDefault="00AD1FA5" w:rsidP="00B72216">
      <w:pPr>
        <w:spacing w:after="0" w:line="240" w:lineRule="auto"/>
      </w:pPr>
      <w:r>
        <w:continuationSeparator/>
      </w:r>
    </w:p>
  </w:endnote>
  <w:endnote w:type="continuationNotice" w:id="1">
    <w:p w14:paraId="6307CFBC" w14:textId="77777777" w:rsidR="00AD1FA5" w:rsidRDefault="00AD1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EECA" w14:textId="77777777" w:rsidR="00AD1FA5" w:rsidRDefault="00AD1FA5" w:rsidP="00B72216">
      <w:pPr>
        <w:spacing w:after="0" w:line="240" w:lineRule="auto"/>
      </w:pPr>
      <w:r>
        <w:separator/>
      </w:r>
    </w:p>
  </w:footnote>
  <w:footnote w:type="continuationSeparator" w:id="0">
    <w:p w14:paraId="5061A4C0" w14:textId="77777777" w:rsidR="00AD1FA5" w:rsidRDefault="00AD1FA5" w:rsidP="00B72216">
      <w:pPr>
        <w:spacing w:after="0" w:line="240" w:lineRule="auto"/>
      </w:pPr>
      <w:r>
        <w:continuationSeparator/>
      </w:r>
    </w:p>
  </w:footnote>
  <w:footnote w:type="continuationNotice" w:id="1">
    <w:p w14:paraId="3640B207" w14:textId="77777777" w:rsidR="00AD1FA5" w:rsidRDefault="00AD1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3772" w14:textId="6037E3AF" w:rsidR="00B72216" w:rsidRDefault="00B72216">
    <w:pPr>
      <w:pStyle w:val="Header"/>
    </w:pPr>
    <w:r>
      <w:rPr>
        <w:noProof/>
      </w:rPr>
      <w:drawing>
        <wp:anchor distT="0" distB="0" distL="114300" distR="114300" simplePos="0" relativeHeight="251658240" behindDoc="1" locked="0" layoutInCell="1" allowOverlap="1" wp14:anchorId="316CCA00" wp14:editId="7ADBF3B1">
          <wp:simplePos x="0" y="0"/>
          <wp:positionH relativeFrom="margin">
            <wp:posOffset>3774440</wp:posOffset>
          </wp:positionH>
          <wp:positionV relativeFrom="paragraph">
            <wp:posOffset>-37465</wp:posOffset>
          </wp:positionV>
          <wp:extent cx="2322830" cy="7454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549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4ED0AB8" w14:textId="14C0F61C" w:rsidR="00B72216" w:rsidRDefault="00B72216">
    <w:pPr>
      <w:pStyle w:val="Header"/>
    </w:pPr>
  </w:p>
  <w:p w14:paraId="25E17A83" w14:textId="70F074AC" w:rsidR="00B72216" w:rsidRDefault="00B72216">
    <w:pPr>
      <w:pStyle w:val="Header"/>
    </w:pPr>
  </w:p>
  <w:p w14:paraId="1EB6C45C" w14:textId="6497CA12" w:rsidR="00B72216" w:rsidRDefault="00B72216">
    <w:pPr>
      <w:pStyle w:val="Header"/>
    </w:pPr>
  </w:p>
  <w:p w14:paraId="2E300DC6" w14:textId="1933ABE2" w:rsidR="00B72216" w:rsidRPr="00C8796E" w:rsidRDefault="00E27C5A" w:rsidP="00B72216">
    <w:pPr>
      <w:pStyle w:val="Header"/>
      <w:jc w:val="right"/>
      <w:rPr>
        <w:rFonts w:ascii="Franklin Gothic Book" w:hAnsi="Franklin Gothic Book"/>
      </w:rPr>
    </w:pPr>
    <w:hyperlink r:id="rId2" w:history="1">
      <w:r w:rsidR="00B72216" w:rsidRPr="00C8796E">
        <w:rPr>
          <w:rStyle w:val="Hyperlink"/>
          <w:rFonts w:ascii="Franklin Gothic Book" w:hAnsi="Franklin Gothic Book"/>
        </w:rPr>
        <w:t>www.ecasd.us/At-Home-Learning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F76"/>
    <w:multiLevelType w:val="hybridMultilevel"/>
    <w:tmpl w:val="C02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90E3F"/>
    <w:multiLevelType w:val="hybridMultilevel"/>
    <w:tmpl w:val="97AAD8C0"/>
    <w:lvl w:ilvl="0" w:tplc="392465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B521D6"/>
    <w:multiLevelType w:val="hybridMultilevel"/>
    <w:tmpl w:val="FFFFFFFF"/>
    <w:lvl w:ilvl="0" w:tplc="A552C77E">
      <w:start w:val="1"/>
      <w:numFmt w:val="bullet"/>
      <w:lvlText w:val=""/>
      <w:lvlJc w:val="left"/>
      <w:pPr>
        <w:ind w:left="720" w:hanging="360"/>
      </w:pPr>
      <w:rPr>
        <w:rFonts w:ascii="Symbol" w:hAnsi="Symbol" w:hint="default"/>
      </w:rPr>
    </w:lvl>
    <w:lvl w:ilvl="1" w:tplc="D05048DE">
      <w:start w:val="1"/>
      <w:numFmt w:val="bullet"/>
      <w:lvlText w:val="o"/>
      <w:lvlJc w:val="left"/>
      <w:pPr>
        <w:ind w:left="1440" w:hanging="360"/>
      </w:pPr>
      <w:rPr>
        <w:rFonts w:ascii="Courier New" w:hAnsi="Courier New" w:hint="default"/>
      </w:rPr>
    </w:lvl>
    <w:lvl w:ilvl="2" w:tplc="DB562762">
      <w:start w:val="1"/>
      <w:numFmt w:val="bullet"/>
      <w:lvlText w:val=""/>
      <w:lvlJc w:val="left"/>
      <w:pPr>
        <w:ind w:left="2160" w:hanging="360"/>
      </w:pPr>
      <w:rPr>
        <w:rFonts w:ascii="Wingdings" w:hAnsi="Wingdings" w:hint="default"/>
      </w:rPr>
    </w:lvl>
    <w:lvl w:ilvl="3" w:tplc="5D1A4342">
      <w:start w:val="1"/>
      <w:numFmt w:val="bullet"/>
      <w:lvlText w:val=""/>
      <w:lvlJc w:val="left"/>
      <w:pPr>
        <w:ind w:left="2880" w:hanging="360"/>
      </w:pPr>
      <w:rPr>
        <w:rFonts w:ascii="Symbol" w:hAnsi="Symbol" w:hint="default"/>
      </w:rPr>
    </w:lvl>
    <w:lvl w:ilvl="4" w:tplc="CEFAD9F0">
      <w:start w:val="1"/>
      <w:numFmt w:val="bullet"/>
      <w:lvlText w:val="o"/>
      <w:lvlJc w:val="left"/>
      <w:pPr>
        <w:ind w:left="3600" w:hanging="360"/>
      </w:pPr>
      <w:rPr>
        <w:rFonts w:ascii="Courier New" w:hAnsi="Courier New" w:hint="default"/>
      </w:rPr>
    </w:lvl>
    <w:lvl w:ilvl="5" w:tplc="48B0E5CC">
      <w:start w:val="1"/>
      <w:numFmt w:val="bullet"/>
      <w:lvlText w:val=""/>
      <w:lvlJc w:val="left"/>
      <w:pPr>
        <w:ind w:left="4320" w:hanging="360"/>
      </w:pPr>
      <w:rPr>
        <w:rFonts w:ascii="Wingdings" w:hAnsi="Wingdings" w:hint="default"/>
      </w:rPr>
    </w:lvl>
    <w:lvl w:ilvl="6" w:tplc="6E32DB70">
      <w:start w:val="1"/>
      <w:numFmt w:val="bullet"/>
      <w:lvlText w:val=""/>
      <w:lvlJc w:val="left"/>
      <w:pPr>
        <w:ind w:left="5040" w:hanging="360"/>
      </w:pPr>
      <w:rPr>
        <w:rFonts w:ascii="Symbol" w:hAnsi="Symbol" w:hint="default"/>
      </w:rPr>
    </w:lvl>
    <w:lvl w:ilvl="7" w:tplc="F3A4A2FA">
      <w:start w:val="1"/>
      <w:numFmt w:val="bullet"/>
      <w:lvlText w:val="o"/>
      <w:lvlJc w:val="left"/>
      <w:pPr>
        <w:ind w:left="5760" w:hanging="360"/>
      </w:pPr>
      <w:rPr>
        <w:rFonts w:ascii="Courier New" w:hAnsi="Courier New" w:hint="default"/>
      </w:rPr>
    </w:lvl>
    <w:lvl w:ilvl="8" w:tplc="DEDE78B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AF"/>
    <w:rsid w:val="000131EE"/>
    <w:rsid w:val="00031CE8"/>
    <w:rsid w:val="0009281F"/>
    <w:rsid w:val="00094FD4"/>
    <w:rsid w:val="000C3223"/>
    <w:rsid w:val="000C4DC3"/>
    <w:rsid w:val="000F2718"/>
    <w:rsid w:val="00105F0A"/>
    <w:rsid w:val="001139D8"/>
    <w:rsid w:val="0013448B"/>
    <w:rsid w:val="001437EB"/>
    <w:rsid w:val="001869A7"/>
    <w:rsid w:val="00186D42"/>
    <w:rsid w:val="001948BD"/>
    <w:rsid w:val="001B19C0"/>
    <w:rsid w:val="001C582B"/>
    <w:rsid w:val="001D4DFD"/>
    <w:rsid w:val="0020072B"/>
    <w:rsid w:val="002144C5"/>
    <w:rsid w:val="00242EE6"/>
    <w:rsid w:val="002468D0"/>
    <w:rsid w:val="002533B5"/>
    <w:rsid w:val="00270D08"/>
    <w:rsid w:val="00312B28"/>
    <w:rsid w:val="003412C7"/>
    <w:rsid w:val="003465BC"/>
    <w:rsid w:val="00352294"/>
    <w:rsid w:val="00393D84"/>
    <w:rsid w:val="004312A9"/>
    <w:rsid w:val="0046303F"/>
    <w:rsid w:val="0047253B"/>
    <w:rsid w:val="00491C29"/>
    <w:rsid w:val="005363B2"/>
    <w:rsid w:val="00543596"/>
    <w:rsid w:val="005A1300"/>
    <w:rsid w:val="005C37B3"/>
    <w:rsid w:val="00611E28"/>
    <w:rsid w:val="00627861"/>
    <w:rsid w:val="0066674C"/>
    <w:rsid w:val="00695C04"/>
    <w:rsid w:val="006B1503"/>
    <w:rsid w:val="006B7F4A"/>
    <w:rsid w:val="006E7109"/>
    <w:rsid w:val="00745EF1"/>
    <w:rsid w:val="007B3D11"/>
    <w:rsid w:val="007D1987"/>
    <w:rsid w:val="007E6124"/>
    <w:rsid w:val="007F1AA0"/>
    <w:rsid w:val="007F2EE5"/>
    <w:rsid w:val="00801608"/>
    <w:rsid w:val="008071BD"/>
    <w:rsid w:val="008451DC"/>
    <w:rsid w:val="0085209E"/>
    <w:rsid w:val="008B1010"/>
    <w:rsid w:val="008D67CD"/>
    <w:rsid w:val="009134B1"/>
    <w:rsid w:val="00915FE6"/>
    <w:rsid w:val="00942DD2"/>
    <w:rsid w:val="00944F78"/>
    <w:rsid w:val="00954E60"/>
    <w:rsid w:val="009B09DC"/>
    <w:rsid w:val="009C6656"/>
    <w:rsid w:val="009D6E13"/>
    <w:rsid w:val="00A00FDB"/>
    <w:rsid w:val="00A25A80"/>
    <w:rsid w:val="00A2791A"/>
    <w:rsid w:val="00A3506A"/>
    <w:rsid w:val="00A63B79"/>
    <w:rsid w:val="00A9035B"/>
    <w:rsid w:val="00AA3C82"/>
    <w:rsid w:val="00AC3B96"/>
    <w:rsid w:val="00AC7CD2"/>
    <w:rsid w:val="00AD1FA5"/>
    <w:rsid w:val="00B15EAE"/>
    <w:rsid w:val="00B3481F"/>
    <w:rsid w:val="00B50198"/>
    <w:rsid w:val="00B635DA"/>
    <w:rsid w:val="00B72216"/>
    <w:rsid w:val="00B80B40"/>
    <w:rsid w:val="00B83121"/>
    <w:rsid w:val="00BC4069"/>
    <w:rsid w:val="00BE14E0"/>
    <w:rsid w:val="00BF290B"/>
    <w:rsid w:val="00C3586F"/>
    <w:rsid w:val="00C46AD5"/>
    <w:rsid w:val="00C560B5"/>
    <w:rsid w:val="00C60D14"/>
    <w:rsid w:val="00C772DD"/>
    <w:rsid w:val="00C8796E"/>
    <w:rsid w:val="00CE3D42"/>
    <w:rsid w:val="00D12EAF"/>
    <w:rsid w:val="00D2019A"/>
    <w:rsid w:val="00D225D4"/>
    <w:rsid w:val="00D321A5"/>
    <w:rsid w:val="00D36B74"/>
    <w:rsid w:val="00D45396"/>
    <w:rsid w:val="00D96E37"/>
    <w:rsid w:val="00DA4CF2"/>
    <w:rsid w:val="00DE1ED0"/>
    <w:rsid w:val="00DE2829"/>
    <w:rsid w:val="00DF18A3"/>
    <w:rsid w:val="00E27C5A"/>
    <w:rsid w:val="00EA2D43"/>
    <w:rsid w:val="00EA5FCC"/>
    <w:rsid w:val="00EC5ED1"/>
    <w:rsid w:val="00F2706C"/>
    <w:rsid w:val="00F754BC"/>
    <w:rsid w:val="00F8384B"/>
    <w:rsid w:val="00F93A33"/>
    <w:rsid w:val="00FF1BFB"/>
    <w:rsid w:val="00FF4347"/>
    <w:rsid w:val="00FF61E4"/>
    <w:rsid w:val="021820D4"/>
    <w:rsid w:val="02DACBBC"/>
    <w:rsid w:val="040A5E4A"/>
    <w:rsid w:val="0418CD20"/>
    <w:rsid w:val="048CB88C"/>
    <w:rsid w:val="05BBCB46"/>
    <w:rsid w:val="0733AA06"/>
    <w:rsid w:val="08B0C2D6"/>
    <w:rsid w:val="08FA906A"/>
    <w:rsid w:val="09E8109F"/>
    <w:rsid w:val="0AAE9947"/>
    <w:rsid w:val="0DAB54D8"/>
    <w:rsid w:val="0DCC3CBA"/>
    <w:rsid w:val="0F584C00"/>
    <w:rsid w:val="101203B6"/>
    <w:rsid w:val="1037EF4C"/>
    <w:rsid w:val="11D53FAB"/>
    <w:rsid w:val="13A7E772"/>
    <w:rsid w:val="152C18CA"/>
    <w:rsid w:val="15308D9C"/>
    <w:rsid w:val="18548EDA"/>
    <w:rsid w:val="193FFED7"/>
    <w:rsid w:val="19B9B317"/>
    <w:rsid w:val="19D68AE9"/>
    <w:rsid w:val="1A4A0734"/>
    <w:rsid w:val="1A57A057"/>
    <w:rsid w:val="1AD3B373"/>
    <w:rsid w:val="1B1F3C1C"/>
    <w:rsid w:val="1C42EA7B"/>
    <w:rsid w:val="1D47F0B3"/>
    <w:rsid w:val="205887DA"/>
    <w:rsid w:val="21C0A555"/>
    <w:rsid w:val="228E8A6A"/>
    <w:rsid w:val="24492172"/>
    <w:rsid w:val="25537CEB"/>
    <w:rsid w:val="25938887"/>
    <w:rsid w:val="2633B611"/>
    <w:rsid w:val="26A9A07E"/>
    <w:rsid w:val="2746CC10"/>
    <w:rsid w:val="27EB72CB"/>
    <w:rsid w:val="27F82115"/>
    <w:rsid w:val="281106CF"/>
    <w:rsid w:val="2CCBE7F2"/>
    <w:rsid w:val="2D807BD9"/>
    <w:rsid w:val="2ECC430E"/>
    <w:rsid w:val="2F921481"/>
    <w:rsid w:val="2F97353F"/>
    <w:rsid w:val="302A3579"/>
    <w:rsid w:val="31937CE8"/>
    <w:rsid w:val="32320073"/>
    <w:rsid w:val="3426D451"/>
    <w:rsid w:val="364605AE"/>
    <w:rsid w:val="39F371C2"/>
    <w:rsid w:val="3A3F6005"/>
    <w:rsid w:val="3D2B2BA7"/>
    <w:rsid w:val="3E5E7F3C"/>
    <w:rsid w:val="3F29C626"/>
    <w:rsid w:val="3F59912A"/>
    <w:rsid w:val="3FB57971"/>
    <w:rsid w:val="41825B30"/>
    <w:rsid w:val="41D1147D"/>
    <w:rsid w:val="41DCBD79"/>
    <w:rsid w:val="43A3A876"/>
    <w:rsid w:val="4495156C"/>
    <w:rsid w:val="462E8AA7"/>
    <w:rsid w:val="487D6742"/>
    <w:rsid w:val="48D76246"/>
    <w:rsid w:val="4B95EA82"/>
    <w:rsid w:val="4C81C4EC"/>
    <w:rsid w:val="4CE870F2"/>
    <w:rsid w:val="5047DFF1"/>
    <w:rsid w:val="51E7207C"/>
    <w:rsid w:val="53C1F89B"/>
    <w:rsid w:val="55CE1B9E"/>
    <w:rsid w:val="5610BBF4"/>
    <w:rsid w:val="57D1F91D"/>
    <w:rsid w:val="5883552D"/>
    <w:rsid w:val="5B88B6D6"/>
    <w:rsid w:val="5BC85ADF"/>
    <w:rsid w:val="5C35C5F8"/>
    <w:rsid w:val="5C61FE60"/>
    <w:rsid w:val="5D0F6C82"/>
    <w:rsid w:val="5F81262C"/>
    <w:rsid w:val="601CBCC3"/>
    <w:rsid w:val="6093677A"/>
    <w:rsid w:val="60A1778B"/>
    <w:rsid w:val="6193522F"/>
    <w:rsid w:val="61A27DE6"/>
    <w:rsid w:val="61A34794"/>
    <w:rsid w:val="630B7D87"/>
    <w:rsid w:val="6464E815"/>
    <w:rsid w:val="64A30DF3"/>
    <w:rsid w:val="66C5289E"/>
    <w:rsid w:val="6858DF0E"/>
    <w:rsid w:val="68AC7062"/>
    <w:rsid w:val="68D984A6"/>
    <w:rsid w:val="6A7C0982"/>
    <w:rsid w:val="6B28F6E9"/>
    <w:rsid w:val="6B3D700C"/>
    <w:rsid w:val="6B4C7C07"/>
    <w:rsid w:val="6C419373"/>
    <w:rsid w:val="6CDD516C"/>
    <w:rsid w:val="6CDF5E13"/>
    <w:rsid w:val="6D602E1B"/>
    <w:rsid w:val="707A7465"/>
    <w:rsid w:val="72714AA3"/>
    <w:rsid w:val="72C1593D"/>
    <w:rsid w:val="7373C81F"/>
    <w:rsid w:val="766201BE"/>
    <w:rsid w:val="78D88DC9"/>
    <w:rsid w:val="7C1F83A7"/>
    <w:rsid w:val="7E3D6A5A"/>
    <w:rsid w:val="7F054DAA"/>
    <w:rsid w:val="7FE9A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DECBB"/>
  <w15:chartTrackingRefBased/>
  <w15:docId w15:val="{4E1D0768-90B2-433B-BD52-C663A0B6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EAF"/>
    <w:pPr>
      <w:spacing w:after="0" w:line="240" w:lineRule="auto"/>
    </w:pPr>
  </w:style>
  <w:style w:type="table" w:styleId="TableGrid">
    <w:name w:val="Table Grid"/>
    <w:basedOn w:val="TableNormal"/>
    <w:uiPriority w:val="39"/>
    <w:rsid w:val="00D1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16"/>
  </w:style>
  <w:style w:type="paragraph" w:styleId="Footer">
    <w:name w:val="footer"/>
    <w:basedOn w:val="Normal"/>
    <w:link w:val="FooterChar"/>
    <w:uiPriority w:val="99"/>
    <w:unhideWhenUsed/>
    <w:rsid w:val="00B7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16"/>
  </w:style>
  <w:style w:type="character" w:styleId="Hyperlink">
    <w:name w:val="Hyperlink"/>
    <w:basedOn w:val="DefaultParagraphFont"/>
    <w:uiPriority w:val="99"/>
    <w:unhideWhenUsed/>
    <w:rsid w:val="00B72216"/>
    <w:rPr>
      <w:color w:val="0563C1" w:themeColor="hyperlink"/>
      <w:u w:val="single"/>
    </w:rPr>
  </w:style>
  <w:style w:type="character" w:styleId="UnresolvedMention">
    <w:name w:val="Unresolved Mention"/>
    <w:basedOn w:val="DefaultParagraphFont"/>
    <w:uiPriority w:val="99"/>
    <w:semiHidden/>
    <w:unhideWhenUsed/>
    <w:rsid w:val="00B72216"/>
    <w:rPr>
      <w:color w:val="605E5C"/>
      <w:shd w:val="clear" w:color="auto" w:fill="E1DFDD"/>
    </w:rPr>
  </w:style>
  <w:style w:type="paragraph" w:customStyle="1" w:styleId="Default">
    <w:name w:val="Default"/>
    <w:rsid w:val="00B50198"/>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anacademy.org/math/arithmetic-home/multiply-divide/place-value-area-models/v/understanding-multiplication-through-area-models" TargetMode="External"/><Relationship Id="rId18" Type="http://schemas.openxmlformats.org/officeDocument/2006/relationships/hyperlink" Target="https://classicreload.com/oregon-trail.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asdk12wi-my.sharepoint.com/:w:/r/personal/adunn_ecasd_us/Documents/Weekly%20Lessons/I%20Survived%20Project.docx?d=w19a63db8e14440b68bb66c7a2a67279a&amp;csf=1&amp;web=1&amp;e=o73JEQ" TargetMode="External"/><Relationship Id="rId17" Type="http://schemas.openxmlformats.org/officeDocument/2006/relationships/hyperlink" Target="https://ensemble.cesa10.k12.wi.us/Playlist/storytime-april" TargetMode="External"/><Relationship Id="rId2" Type="http://schemas.openxmlformats.org/officeDocument/2006/relationships/customXml" Target="../customXml/item2.xml"/><Relationship Id="rId16" Type="http://schemas.openxmlformats.org/officeDocument/2006/relationships/hyperlink" Target="https://ensemble.cesa10.k12.wi.us/Playlist/great-good-thing" TargetMode="External"/><Relationship Id="rId20" Type="http://schemas.openxmlformats.org/officeDocument/2006/relationships/hyperlink" Target="https://mysteryscience.com/mini-lessons/germs-sanitizer?code=d1220d5754c6fab7c9de53d6654f41d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sdk12wi-my.sharepoint.com/:w:/r/personal/adunn_ecasd_us/Documents/Weekly%20Lessons/I%20Survived%20Project.docx?d=w19a63db8e14440b68bb66c7a2a67279a&amp;csf=1&amp;web=1&amp;e=o73JEQ" TargetMode="External"/><Relationship Id="rId5" Type="http://schemas.openxmlformats.org/officeDocument/2006/relationships/numbering" Target="numbering.xml"/><Relationship Id="rId15" Type="http://schemas.openxmlformats.org/officeDocument/2006/relationships/hyperlink" Target="http://www.ecasd.us/Locust-Lane-Elementary/Academics/At-Home-Learning/Kindergarten-Activities-(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steryscience.com/mini-lessons/germs?code=e6a6a181e835354f8c7b2dffec0208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anacademy.org/math/arithmetic/arith-decimals/arith-review-multiplying-decimals/v/more-intuition-on-multiplying-decima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casdk12wi-my.sharepoint.com/personal/rgraf_ecasd_us/Documents/Documents/COVID%20Academics/www.ecasd.us/At-Home-Learn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59FCC25CD9E4F8DA2B7D95F8097B1" ma:contentTypeVersion="15" ma:contentTypeDescription="Create a new document." ma:contentTypeScope="" ma:versionID="e5ffb1b822d24626470ac5487982111d">
  <xsd:schema xmlns:xsd="http://www.w3.org/2001/XMLSchema" xmlns:xs="http://www.w3.org/2001/XMLSchema" xmlns:p="http://schemas.microsoft.com/office/2006/metadata/properties" xmlns:ns1="http://schemas.microsoft.com/sharepoint/v3" xmlns:ns3="d9a20aca-8209-4efc-9129-ed8e340c3108" xmlns:ns4="01f1d88c-3b1b-4e1e-8682-d595223df845" targetNamespace="http://schemas.microsoft.com/office/2006/metadata/properties" ma:root="true" ma:fieldsID="1706d36fb8d6acd45b1a92dcbae87c8e" ns1:_="" ns3:_="" ns4:_="">
    <xsd:import namespace="http://schemas.microsoft.com/sharepoint/v3"/>
    <xsd:import namespace="d9a20aca-8209-4efc-9129-ed8e340c3108"/>
    <xsd:import namespace="01f1d88c-3b1b-4e1e-8682-d595223df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20aca-8209-4efc-9129-ed8e340c3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1d88c-3b1b-4e1e-8682-d595223df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98DC-39B6-49D2-BB5A-A456F7578FDF}">
  <ds:schemaRefs>
    <ds:schemaRef ds:uri="http://schemas.microsoft.com/office/2006/metadata/properti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01f1d88c-3b1b-4e1e-8682-d595223df845"/>
    <ds:schemaRef ds:uri="d9a20aca-8209-4efc-9129-ed8e340c3108"/>
    <ds:schemaRef ds:uri="http://www.w3.org/XML/1998/namespace"/>
  </ds:schemaRefs>
</ds:datastoreItem>
</file>

<file path=customXml/itemProps2.xml><?xml version="1.0" encoding="utf-8"?>
<ds:datastoreItem xmlns:ds="http://schemas.openxmlformats.org/officeDocument/2006/customXml" ds:itemID="{B28E7084-A3B7-4928-9FF2-54D70EF883BB}">
  <ds:schemaRefs>
    <ds:schemaRef ds:uri="http://schemas.microsoft.com/sharepoint/v3/contenttype/forms"/>
  </ds:schemaRefs>
</ds:datastoreItem>
</file>

<file path=customXml/itemProps3.xml><?xml version="1.0" encoding="utf-8"?>
<ds:datastoreItem xmlns:ds="http://schemas.openxmlformats.org/officeDocument/2006/customXml" ds:itemID="{370899F7-2F63-4E12-B8F4-B1FD94D9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20aca-8209-4efc-9129-ed8e340c3108"/>
    <ds:schemaRef ds:uri="01f1d88c-3b1b-4e1e-8682-d595223df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29A1F-6769-4EDB-A878-8EBA028C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Rebecca</dc:creator>
  <cp:keywords/>
  <dc:description/>
  <cp:lastModifiedBy>Polus, Shannon</cp:lastModifiedBy>
  <cp:revision>15</cp:revision>
  <cp:lastPrinted>2020-04-09T16:29:00Z</cp:lastPrinted>
  <dcterms:created xsi:type="dcterms:W3CDTF">2020-04-21T00:43:00Z</dcterms:created>
  <dcterms:modified xsi:type="dcterms:W3CDTF">2020-04-21T00:58:00Z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0x0101000DF59FCC25CD9E4F8DA2B7D95F8097B1</vt:lpwstr>
  </property>
</Properties>
</file>