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F743FA" w14:textId="1FEA6236" w:rsidR="005632AE" w:rsidRPr="005632AE" w:rsidRDefault="005632AE" w:rsidP="005632AE">
      <w:pPr>
        <w:spacing w:after="0" w:line="240" w:lineRule="auto"/>
        <w:jc w:val="center"/>
        <w:rPr>
          <w:rFonts w:ascii="Calibri" w:eastAsia="Times New Roman" w:hAnsi="Calibri" w:cs="Calibri"/>
          <w:color w:val="000000"/>
          <w:sz w:val="24"/>
          <w:szCs w:val="24"/>
          <w:shd w:val="clear" w:color="auto" w:fill="FFFFFF"/>
        </w:rPr>
      </w:pPr>
      <w:r w:rsidRPr="005632AE">
        <w:rPr>
          <w:rFonts w:ascii="Arial" w:eastAsia="Times New Roman" w:hAnsi="Arial" w:cs="Arial"/>
          <w:color w:val="000000"/>
          <w:bdr w:val="none" w:sz="0" w:space="0" w:color="auto" w:frame="1"/>
          <w:shd w:val="clear" w:color="auto" w:fill="FFFFFF"/>
        </w:rPr>
        <w:t> PTO Meeting Minutes</w:t>
      </w:r>
      <w:r>
        <w:rPr>
          <w:rFonts w:ascii="Calibri" w:eastAsia="Times New Roman" w:hAnsi="Calibri" w:cs="Calibri"/>
          <w:color w:val="000000"/>
          <w:sz w:val="24"/>
          <w:szCs w:val="24"/>
          <w:shd w:val="clear" w:color="auto" w:fill="FFFFFF"/>
        </w:rPr>
        <w:t xml:space="preserve"> </w:t>
      </w:r>
      <w:r w:rsidRPr="005632AE">
        <w:rPr>
          <w:rFonts w:ascii="Arial" w:eastAsia="Times New Roman" w:hAnsi="Arial" w:cs="Arial"/>
          <w:color w:val="000000"/>
          <w:bdr w:val="none" w:sz="0" w:space="0" w:color="auto" w:frame="1"/>
          <w:shd w:val="clear" w:color="auto" w:fill="FFFFFF"/>
        </w:rPr>
        <w:t>11/12/19</w:t>
      </w:r>
    </w:p>
    <w:p w14:paraId="59F7C10F" w14:textId="77777777" w:rsidR="005632AE" w:rsidRPr="005632AE" w:rsidRDefault="005632AE" w:rsidP="005632AE">
      <w:pPr>
        <w:spacing w:after="0" w:line="240" w:lineRule="auto"/>
        <w:rPr>
          <w:rFonts w:ascii="Calibri" w:eastAsia="Times New Roman" w:hAnsi="Calibri" w:cs="Calibri"/>
          <w:color w:val="000000"/>
          <w:sz w:val="24"/>
          <w:szCs w:val="24"/>
          <w:shd w:val="clear" w:color="auto" w:fill="FFFFFF"/>
        </w:rPr>
      </w:pPr>
      <w:r w:rsidRPr="005632AE">
        <w:rPr>
          <w:rFonts w:ascii="Arial" w:eastAsia="Times New Roman" w:hAnsi="Arial" w:cs="Arial"/>
          <w:b/>
          <w:bCs/>
          <w:color w:val="000000"/>
          <w:bdr w:val="none" w:sz="0" w:space="0" w:color="auto" w:frame="1"/>
          <w:shd w:val="clear" w:color="auto" w:fill="FFFFFF"/>
        </w:rPr>
        <w:t>In attendance: </w:t>
      </w:r>
      <w:r w:rsidRPr="005632AE">
        <w:rPr>
          <w:rFonts w:ascii="Arial" w:eastAsia="Times New Roman" w:hAnsi="Arial" w:cs="Arial"/>
          <w:color w:val="000000"/>
          <w:bdr w:val="none" w:sz="0" w:space="0" w:color="auto" w:frame="1"/>
          <w:shd w:val="clear" w:color="auto" w:fill="FFFFFF"/>
        </w:rPr>
        <w:t xml:space="preserve">Deb Lewis, Jill Ritchie, Colleen Miner, Erica Lombardo, </w:t>
      </w:r>
      <w:proofErr w:type="spellStart"/>
      <w:r w:rsidRPr="005632AE">
        <w:rPr>
          <w:rFonts w:ascii="Arial" w:eastAsia="Times New Roman" w:hAnsi="Arial" w:cs="Arial"/>
          <w:color w:val="000000"/>
          <w:bdr w:val="none" w:sz="0" w:space="0" w:color="auto" w:frame="1"/>
          <w:shd w:val="clear" w:color="auto" w:fill="FFFFFF"/>
        </w:rPr>
        <w:t>Anoosheh</w:t>
      </w:r>
      <w:proofErr w:type="spellEnd"/>
      <w:r w:rsidRPr="005632AE">
        <w:rPr>
          <w:rFonts w:ascii="Arial" w:eastAsia="Times New Roman" w:hAnsi="Arial" w:cs="Arial"/>
          <w:color w:val="000000"/>
          <w:bdr w:val="none" w:sz="0" w:space="0" w:color="auto" w:frame="1"/>
          <w:shd w:val="clear" w:color="auto" w:fill="FFFFFF"/>
        </w:rPr>
        <w:t xml:space="preserve"> </w:t>
      </w:r>
      <w:proofErr w:type="spellStart"/>
      <w:r w:rsidRPr="005632AE">
        <w:rPr>
          <w:rFonts w:ascii="Arial" w:eastAsia="Times New Roman" w:hAnsi="Arial" w:cs="Arial"/>
          <w:color w:val="000000"/>
          <w:bdr w:val="none" w:sz="0" w:space="0" w:color="auto" w:frame="1"/>
          <w:shd w:val="clear" w:color="auto" w:fill="FFFFFF"/>
        </w:rPr>
        <w:t>Hamzehee</w:t>
      </w:r>
      <w:proofErr w:type="spellEnd"/>
      <w:r w:rsidRPr="005632AE">
        <w:rPr>
          <w:rFonts w:ascii="Arial" w:eastAsia="Times New Roman" w:hAnsi="Arial" w:cs="Arial"/>
          <w:color w:val="000000"/>
          <w:bdr w:val="none" w:sz="0" w:space="0" w:color="auto" w:frame="1"/>
          <w:shd w:val="clear" w:color="auto" w:fill="FFFFFF"/>
        </w:rPr>
        <w:t>, Holli Jacobson, Reanna Goodman, Jake Lau, Nika Schwarz, Nikki Johnson, Micah Johnson, Erin Janke, Becky Dasher</w:t>
      </w:r>
    </w:p>
    <w:p w14:paraId="10B6443A" w14:textId="77777777" w:rsidR="005632AE" w:rsidRPr="005632AE" w:rsidRDefault="005632AE" w:rsidP="005632AE">
      <w:pPr>
        <w:spacing w:after="0" w:line="240" w:lineRule="auto"/>
        <w:rPr>
          <w:rFonts w:ascii="Calibri" w:eastAsia="Times New Roman" w:hAnsi="Calibri" w:cs="Calibri"/>
          <w:color w:val="000000"/>
          <w:sz w:val="24"/>
          <w:szCs w:val="24"/>
          <w:shd w:val="clear" w:color="auto" w:fill="FFFFFF"/>
        </w:rPr>
      </w:pPr>
    </w:p>
    <w:p w14:paraId="3B642E80" w14:textId="77777777" w:rsidR="005632AE" w:rsidRPr="005632AE" w:rsidRDefault="005632AE" w:rsidP="005632AE">
      <w:pPr>
        <w:spacing w:after="0" w:line="240" w:lineRule="auto"/>
        <w:rPr>
          <w:rFonts w:ascii="Calibri" w:eastAsia="Times New Roman" w:hAnsi="Calibri" w:cs="Calibri"/>
          <w:color w:val="000000"/>
          <w:sz w:val="24"/>
          <w:szCs w:val="24"/>
          <w:shd w:val="clear" w:color="auto" w:fill="FFFFFF"/>
        </w:rPr>
      </w:pPr>
      <w:r w:rsidRPr="005632AE">
        <w:rPr>
          <w:rFonts w:ascii="Arial" w:eastAsia="Times New Roman" w:hAnsi="Arial" w:cs="Arial"/>
          <w:color w:val="000000"/>
          <w:bdr w:val="none" w:sz="0" w:space="0" w:color="auto" w:frame="1"/>
          <w:shd w:val="clear" w:color="auto" w:fill="FFFFFF"/>
        </w:rPr>
        <w:t>Meeting was called to order at 6:30 by Jill Ritchie</w:t>
      </w:r>
    </w:p>
    <w:p w14:paraId="209660C3" w14:textId="77777777" w:rsidR="005632AE" w:rsidRPr="005632AE" w:rsidRDefault="005632AE" w:rsidP="005632AE">
      <w:pPr>
        <w:numPr>
          <w:ilvl w:val="0"/>
          <w:numId w:val="1"/>
        </w:numPr>
        <w:spacing w:after="0" w:line="240" w:lineRule="auto"/>
        <w:rPr>
          <w:rFonts w:ascii="Arial" w:eastAsia="Times New Roman" w:hAnsi="Arial" w:cs="Arial"/>
          <w:b/>
          <w:bCs/>
          <w:color w:val="000000"/>
          <w:shd w:val="clear" w:color="auto" w:fill="FFFFFF"/>
        </w:rPr>
      </w:pPr>
      <w:r w:rsidRPr="005632AE">
        <w:rPr>
          <w:rFonts w:ascii="Arial" w:eastAsia="Times New Roman" w:hAnsi="Arial" w:cs="Arial"/>
          <w:b/>
          <w:bCs/>
          <w:color w:val="000000"/>
          <w:bdr w:val="none" w:sz="0" w:space="0" w:color="auto" w:frame="1"/>
          <w:shd w:val="clear" w:color="auto" w:fill="FFFFFF"/>
        </w:rPr>
        <w:t>Introductions</w:t>
      </w:r>
    </w:p>
    <w:p w14:paraId="440AE1BF" w14:textId="77777777" w:rsidR="005632AE" w:rsidRPr="005632AE" w:rsidRDefault="005632AE" w:rsidP="005632AE">
      <w:pPr>
        <w:numPr>
          <w:ilvl w:val="0"/>
          <w:numId w:val="1"/>
        </w:numPr>
        <w:spacing w:after="0" w:line="240" w:lineRule="auto"/>
        <w:rPr>
          <w:rFonts w:ascii="Arial" w:eastAsia="Times New Roman" w:hAnsi="Arial" w:cs="Arial"/>
          <w:b/>
          <w:bCs/>
          <w:color w:val="000000"/>
          <w:shd w:val="clear" w:color="auto" w:fill="FFFFFF"/>
        </w:rPr>
      </w:pPr>
      <w:r w:rsidRPr="005632AE">
        <w:rPr>
          <w:rFonts w:ascii="Arial" w:eastAsia="Times New Roman" w:hAnsi="Arial" w:cs="Arial"/>
          <w:b/>
          <w:bCs/>
          <w:color w:val="000000"/>
          <w:bdr w:val="none" w:sz="0" w:space="0" w:color="auto" w:frame="1"/>
          <w:shd w:val="clear" w:color="auto" w:fill="FFFFFF"/>
        </w:rPr>
        <w:t>Treasurer’s Report- </w:t>
      </w:r>
      <w:r w:rsidRPr="005632AE">
        <w:rPr>
          <w:rFonts w:ascii="inherit" w:eastAsia="Times New Roman" w:hAnsi="inherit" w:cs="Arial"/>
          <w:color w:val="000000"/>
          <w:bdr w:val="none" w:sz="0" w:space="0" w:color="auto" w:frame="1"/>
          <w:shd w:val="clear" w:color="auto" w:fill="FFFFFF"/>
        </w:rPr>
        <w:t xml:space="preserve">Budget for the past 5 years, including fundraisers that Lakeshore has used. This will be used to determine future fundraisers. We had some issues with Club’s Choice fundraiser-website, increase price. Bring ideas to the next PTO meeting. </w:t>
      </w:r>
      <w:proofErr w:type="spellStart"/>
      <w:r w:rsidRPr="005632AE">
        <w:rPr>
          <w:rFonts w:ascii="inherit" w:eastAsia="Times New Roman" w:hAnsi="inherit" w:cs="Arial"/>
          <w:color w:val="000000"/>
          <w:bdr w:val="none" w:sz="0" w:space="0" w:color="auto" w:frame="1"/>
          <w:shd w:val="clear" w:color="auto" w:fill="FFFFFF"/>
        </w:rPr>
        <w:t>Cherrydale</w:t>
      </w:r>
      <w:proofErr w:type="spellEnd"/>
      <w:r w:rsidRPr="005632AE">
        <w:rPr>
          <w:rFonts w:ascii="inherit" w:eastAsia="Times New Roman" w:hAnsi="inherit" w:cs="Arial"/>
          <w:color w:val="000000"/>
          <w:bdr w:val="none" w:sz="0" w:space="0" w:color="auto" w:frame="1"/>
          <w:shd w:val="clear" w:color="auto" w:fill="FFFFFF"/>
        </w:rPr>
        <w:t xml:space="preserve"> &amp; Hansen Foods. </w:t>
      </w:r>
    </w:p>
    <w:p w14:paraId="70832C1C" w14:textId="77777777" w:rsidR="005632AE" w:rsidRPr="005632AE" w:rsidRDefault="005632AE" w:rsidP="005632AE">
      <w:pPr>
        <w:numPr>
          <w:ilvl w:val="0"/>
          <w:numId w:val="1"/>
        </w:numPr>
        <w:spacing w:after="0" w:line="240" w:lineRule="auto"/>
        <w:rPr>
          <w:rFonts w:ascii="Arial" w:eastAsia="Times New Roman" w:hAnsi="Arial" w:cs="Arial"/>
          <w:b/>
          <w:bCs/>
          <w:color w:val="000000"/>
          <w:shd w:val="clear" w:color="auto" w:fill="FFFFFF"/>
        </w:rPr>
      </w:pPr>
      <w:r w:rsidRPr="005632AE">
        <w:rPr>
          <w:rFonts w:ascii="Arial" w:eastAsia="Times New Roman" w:hAnsi="Arial" w:cs="Arial"/>
          <w:b/>
          <w:bCs/>
          <w:color w:val="000000"/>
          <w:bdr w:val="none" w:sz="0" w:space="0" w:color="auto" w:frame="1"/>
          <w:shd w:val="clear" w:color="auto" w:fill="FFFFFF"/>
        </w:rPr>
        <w:t>Mini Grant requests-</w:t>
      </w:r>
      <w:r w:rsidRPr="005632AE">
        <w:rPr>
          <w:rFonts w:ascii="inherit" w:eastAsia="Times New Roman" w:hAnsi="inherit" w:cs="Arial"/>
          <w:color w:val="000000"/>
          <w:bdr w:val="none" w:sz="0" w:space="0" w:color="auto" w:frame="1"/>
          <w:shd w:val="clear" w:color="auto" w:fill="FFFFFF"/>
        </w:rPr>
        <w:t> Becky Dasher requests $150.00. Motion to put into the budget $300 per year to cover the cost and not to need to make a request every year. Approved.</w:t>
      </w:r>
    </w:p>
    <w:p w14:paraId="73401233" w14:textId="77777777" w:rsidR="005632AE" w:rsidRPr="005632AE" w:rsidRDefault="005632AE" w:rsidP="005632AE">
      <w:pPr>
        <w:spacing w:after="0" w:line="240" w:lineRule="auto"/>
        <w:ind w:left="720"/>
        <w:rPr>
          <w:rFonts w:ascii="Calibri" w:eastAsia="Times New Roman" w:hAnsi="Calibri" w:cs="Calibri"/>
          <w:color w:val="000000"/>
          <w:sz w:val="24"/>
          <w:szCs w:val="24"/>
          <w:shd w:val="clear" w:color="auto" w:fill="FFFFFF"/>
        </w:rPr>
      </w:pPr>
      <w:r w:rsidRPr="005632AE">
        <w:rPr>
          <w:rFonts w:ascii="Arial" w:eastAsia="Times New Roman" w:hAnsi="Arial" w:cs="Arial"/>
          <w:color w:val="000000"/>
          <w:bdr w:val="none" w:sz="0" w:space="0" w:color="auto" w:frame="1"/>
          <w:shd w:val="clear" w:color="auto" w:fill="FFFFFF"/>
        </w:rPr>
        <w:t>Erin Janke requests $600.00 to make a Principal’s Art Gallery to go in the entryway. Jill Ritchie made a motion to offer $750.00. Approved.</w:t>
      </w:r>
    </w:p>
    <w:p w14:paraId="7C071B3F" w14:textId="77777777" w:rsidR="005632AE" w:rsidRPr="005632AE" w:rsidRDefault="005632AE" w:rsidP="005632AE">
      <w:pPr>
        <w:numPr>
          <w:ilvl w:val="0"/>
          <w:numId w:val="2"/>
        </w:numPr>
        <w:spacing w:after="0" w:line="240" w:lineRule="auto"/>
        <w:rPr>
          <w:rFonts w:ascii="Arial" w:eastAsia="Times New Roman" w:hAnsi="Arial" w:cs="Arial"/>
          <w:b/>
          <w:bCs/>
          <w:color w:val="000000"/>
          <w:shd w:val="clear" w:color="auto" w:fill="FFFFFF"/>
        </w:rPr>
      </w:pPr>
      <w:r w:rsidRPr="005632AE">
        <w:rPr>
          <w:rFonts w:ascii="Arial" w:eastAsia="Times New Roman" w:hAnsi="Arial" w:cs="Arial"/>
          <w:b/>
          <w:bCs/>
          <w:color w:val="000000"/>
          <w:bdr w:val="none" w:sz="0" w:space="0" w:color="auto" w:frame="1"/>
          <w:shd w:val="clear" w:color="auto" w:fill="FFFFFF"/>
        </w:rPr>
        <w:t>Volunteer/Mrs. Lewis Discussion- We need to do something!</w:t>
      </w:r>
      <w:r w:rsidRPr="005632AE">
        <w:rPr>
          <w:rFonts w:ascii="inherit" w:eastAsia="Times New Roman" w:hAnsi="inherit" w:cs="Arial"/>
          <w:color w:val="000000"/>
          <w:bdr w:val="none" w:sz="0" w:space="0" w:color="auto" w:frame="1"/>
          <w:shd w:val="clear" w:color="auto" w:fill="FFFFFF"/>
        </w:rPr>
        <w:t xml:space="preserve"> There is a need to take some of the load </w:t>
      </w:r>
      <w:proofErr w:type="gramStart"/>
      <w:r w:rsidRPr="005632AE">
        <w:rPr>
          <w:rFonts w:ascii="inherit" w:eastAsia="Times New Roman" w:hAnsi="inherit" w:cs="Arial"/>
          <w:color w:val="000000"/>
          <w:bdr w:val="none" w:sz="0" w:space="0" w:color="auto" w:frame="1"/>
          <w:shd w:val="clear" w:color="auto" w:fill="FFFFFF"/>
        </w:rPr>
        <w:t>off of</w:t>
      </w:r>
      <w:proofErr w:type="gramEnd"/>
      <w:r w:rsidRPr="005632AE">
        <w:rPr>
          <w:rFonts w:ascii="inherit" w:eastAsia="Times New Roman" w:hAnsi="inherit" w:cs="Arial"/>
          <w:color w:val="000000"/>
          <w:bdr w:val="none" w:sz="0" w:space="0" w:color="auto" w:frame="1"/>
          <w:shd w:val="clear" w:color="auto" w:fill="FFFFFF"/>
        </w:rPr>
        <w:t xml:space="preserve"> Mrs. Lewis. How can we get more parents involved? Some ideas are to make personal calls. Sending home paper flyers for signing up. We could have food available at the meetings. Maybe classroom teachers could send out a blurb to remind families. A suggestion that we have a large event specifically to inform families what PTO is about at the beginning of the year. Let parents know at the events what the PTO sponsors. We are looking into doing an event in December. We may send notifications to all students, not just one per family. Possibly add a raffle to encourage attendance at meetings.</w:t>
      </w:r>
    </w:p>
    <w:p w14:paraId="37AD2F4E" w14:textId="77777777" w:rsidR="005632AE" w:rsidRPr="005632AE" w:rsidRDefault="005632AE" w:rsidP="005632AE">
      <w:pPr>
        <w:numPr>
          <w:ilvl w:val="0"/>
          <w:numId w:val="2"/>
        </w:numPr>
        <w:spacing w:after="0" w:line="240" w:lineRule="auto"/>
        <w:rPr>
          <w:rFonts w:ascii="Arial" w:eastAsia="Times New Roman" w:hAnsi="Arial" w:cs="Arial"/>
          <w:b/>
          <w:bCs/>
          <w:color w:val="000000"/>
          <w:shd w:val="clear" w:color="auto" w:fill="FFFFFF"/>
        </w:rPr>
      </w:pPr>
      <w:r w:rsidRPr="005632AE">
        <w:rPr>
          <w:rFonts w:ascii="Arial" w:eastAsia="Times New Roman" w:hAnsi="Arial" w:cs="Arial"/>
          <w:b/>
          <w:bCs/>
          <w:color w:val="000000"/>
          <w:bdr w:val="none" w:sz="0" w:space="0" w:color="auto" w:frame="1"/>
          <w:shd w:val="clear" w:color="auto" w:fill="FFFFFF"/>
        </w:rPr>
        <w:t>Family Learning Day Recap Video</w:t>
      </w:r>
      <w:r w:rsidRPr="005632AE">
        <w:rPr>
          <w:rFonts w:ascii="inherit" w:eastAsia="Times New Roman" w:hAnsi="inherit" w:cs="Arial"/>
          <w:color w:val="000000"/>
          <w:bdr w:val="none" w:sz="0" w:space="0" w:color="auto" w:frame="1"/>
          <w:shd w:val="clear" w:color="auto" w:fill="FFFFFF"/>
        </w:rPr>
        <w:t> </w:t>
      </w:r>
    </w:p>
    <w:p w14:paraId="09FCA113" w14:textId="77777777" w:rsidR="005632AE" w:rsidRPr="005632AE" w:rsidRDefault="005632AE" w:rsidP="005632AE">
      <w:pPr>
        <w:numPr>
          <w:ilvl w:val="0"/>
          <w:numId w:val="2"/>
        </w:numPr>
        <w:spacing w:after="0" w:line="240" w:lineRule="auto"/>
        <w:rPr>
          <w:rFonts w:ascii="Arial" w:eastAsia="Times New Roman" w:hAnsi="Arial" w:cs="Arial"/>
          <w:b/>
          <w:bCs/>
          <w:color w:val="000000"/>
          <w:shd w:val="clear" w:color="auto" w:fill="FFFFFF"/>
        </w:rPr>
      </w:pPr>
      <w:r w:rsidRPr="005632AE">
        <w:rPr>
          <w:rFonts w:ascii="Arial" w:eastAsia="Times New Roman" w:hAnsi="Arial" w:cs="Arial"/>
          <w:b/>
          <w:bCs/>
          <w:color w:val="000000"/>
          <w:bdr w:val="none" w:sz="0" w:space="0" w:color="auto" w:frame="1"/>
          <w:shd w:val="clear" w:color="auto" w:fill="FFFFFF"/>
        </w:rPr>
        <w:t>Halloween Carnival Recap-</w:t>
      </w:r>
      <w:r w:rsidRPr="005632AE">
        <w:rPr>
          <w:rFonts w:ascii="inherit" w:eastAsia="Times New Roman" w:hAnsi="inherit" w:cs="Arial"/>
          <w:color w:val="000000"/>
          <w:bdr w:val="none" w:sz="0" w:space="0" w:color="auto" w:frame="1"/>
          <w:shd w:val="clear" w:color="auto" w:fill="FFFFFF"/>
        </w:rPr>
        <w:t xml:space="preserve"> Student volunteers were uncertain about their volunteer time. Some issues with this year’s event were there was a sensory table without </w:t>
      </w:r>
      <w:proofErr w:type="gramStart"/>
      <w:r w:rsidRPr="005632AE">
        <w:rPr>
          <w:rFonts w:ascii="inherit" w:eastAsia="Times New Roman" w:hAnsi="inherit" w:cs="Arial"/>
          <w:color w:val="000000"/>
          <w:bdr w:val="none" w:sz="0" w:space="0" w:color="auto" w:frame="1"/>
          <w:shd w:val="clear" w:color="auto" w:fill="FFFFFF"/>
        </w:rPr>
        <w:t>materials</w:t>
      </w:r>
      <w:proofErr w:type="gramEnd"/>
      <w:r w:rsidRPr="005632AE">
        <w:rPr>
          <w:rFonts w:ascii="inherit" w:eastAsia="Times New Roman" w:hAnsi="inherit" w:cs="Arial"/>
          <w:color w:val="000000"/>
          <w:bdr w:val="none" w:sz="0" w:space="0" w:color="auto" w:frame="1"/>
          <w:shd w:val="clear" w:color="auto" w:fill="FFFFFF"/>
        </w:rPr>
        <w:t xml:space="preserve"> and we needed to fill them. Also, some gym items were taken without previous knowledge. Next year, we should send a list to those involved ahead of time. Maybe in March, event chairs can write up an event info folder/binder with specific instructions on items and where things are. </w:t>
      </w:r>
    </w:p>
    <w:p w14:paraId="3BBC124C" w14:textId="77777777" w:rsidR="005632AE" w:rsidRPr="005632AE" w:rsidRDefault="005632AE" w:rsidP="005632AE">
      <w:pPr>
        <w:numPr>
          <w:ilvl w:val="0"/>
          <w:numId w:val="2"/>
        </w:numPr>
        <w:spacing w:after="0" w:line="240" w:lineRule="auto"/>
        <w:rPr>
          <w:rFonts w:ascii="Arial" w:eastAsia="Times New Roman" w:hAnsi="Arial" w:cs="Arial"/>
          <w:b/>
          <w:bCs/>
          <w:color w:val="000000"/>
          <w:shd w:val="clear" w:color="auto" w:fill="FFFFFF"/>
        </w:rPr>
      </w:pPr>
      <w:r w:rsidRPr="005632AE">
        <w:rPr>
          <w:rFonts w:ascii="Arial" w:eastAsia="Times New Roman" w:hAnsi="Arial" w:cs="Arial"/>
          <w:b/>
          <w:bCs/>
          <w:color w:val="000000"/>
          <w:bdr w:val="none" w:sz="0" w:space="0" w:color="auto" w:frame="1"/>
          <w:shd w:val="clear" w:color="auto" w:fill="FFFFFF"/>
        </w:rPr>
        <w:t>Holiday Event Discussion</w:t>
      </w:r>
    </w:p>
    <w:p w14:paraId="3916B085" w14:textId="77777777" w:rsidR="005632AE" w:rsidRPr="005632AE" w:rsidRDefault="005632AE" w:rsidP="005632AE">
      <w:pPr>
        <w:numPr>
          <w:ilvl w:val="0"/>
          <w:numId w:val="2"/>
        </w:numPr>
        <w:spacing w:after="0" w:line="240" w:lineRule="auto"/>
        <w:rPr>
          <w:rFonts w:ascii="Arial" w:eastAsia="Times New Roman" w:hAnsi="Arial" w:cs="Arial"/>
          <w:b/>
          <w:bCs/>
          <w:color w:val="000000"/>
          <w:shd w:val="clear" w:color="auto" w:fill="FFFFFF"/>
        </w:rPr>
      </w:pPr>
      <w:r w:rsidRPr="005632AE">
        <w:rPr>
          <w:rFonts w:ascii="Arial" w:eastAsia="Times New Roman" w:hAnsi="Arial" w:cs="Arial"/>
          <w:b/>
          <w:bCs/>
          <w:color w:val="000000"/>
          <w:bdr w:val="none" w:sz="0" w:space="0" w:color="auto" w:frame="1"/>
          <w:shd w:val="clear" w:color="auto" w:fill="FFFFFF"/>
        </w:rPr>
        <w:t>November Read &amp; Feed-</w:t>
      </w:r>
      <w:r w:rsidRPr="005632AE">
        <w:rPr>
          <w:rFonts w:ascii="inherit" w:eastAsia="Times New Roman" w:hAnsi="inherit" w:cs="Arial"/>
          <w:color w:val="000000"/>
          <w:bdr w:val="none" w:sz="0" w:space="0" w:color="auto" w:frame="1"/>
          <w:shd w:val="clear" w:color="auto" w:fill="FFFFFF"/>
        </w:rPr>
        <w:t> a parent emailed to ask if we can do a Veteran related cause. </w:t>
      </w:r>
    </w:p>
    <w:p w14:paraId="367EC006" w14:textId="77777777" w:rsidR="005632AE" w:rsidRPr="005632AE" w:rsidRDefault="005632AE" w:rsidP="005632AE">
      <w:pPr>
        <w:numPr>
          <w:ilvl w:val="0"/>
          <w:numId w:val="2"/>
        </w:numPr>
        <w:spacing w:after="0" w:line="240" w:lineRule="auto"/>
        <w:rPr>
          <w:rFonts w:ascii="Arial" w:eastAsia="Times New Roman" w:hAnsi="Arial" w:cs="Arial"/>
          <w:b/>
          <w:bCs/>
          <w:color w:val="000000"/>
          <w:shd w:val="clear" w:color="auto" w:fill="FFFFFF"/>
        </w:rPr>
      </w:pPr>
      <w:r w:rsidRPr="005632AE">
        <w:rPr>
          <w:rFonts w:ascii="Arial" w:eastAsia="Times New Roman" w:hAnsi="Arial" w:cs="Arial"/>
          <w:b/>
          <w:bCs/>
          <w:color w:val="000000"/>
          <w:bdr w:val="none" w:sz="0" w:space="0" w:color="auto" w:frame="1"/>
          <w:shd w:val="clear" w:color="auto" w:fill="FFFFFF"/>
        </w:rPr>
        <w:t>Staff Meals during Family-Teacher Conferences Recap-</w:t>
      </w:r>
      <w:r w:rsidRPr="005632AE">
        <w:rPr>
          <w:rFonts w:ascii="inherit" w:eastAsia="Times New Roman" w:hAnsi="inherit" w:cs="Arial"/>
          <w:color w:val="000000"/>
          <w:bdr w:val="none" w:sz="0" w:space="0" w:color="auto" w:frame="1"/>
          <w:shd w:val="clear" w:color="auto" w:fill="FFFFFF"/>
        </w:rPr>
        <w:t> soup was donated by Westside Bar &amp; Grill. Staff appreciated the food. Parents are asked to pick up crock pots and dishes on Monday</w:t>
      </w:r>
    </w:p>
    <w:p w14:paraId="37997AA0" w14:textId="77777777" w:rsidR="005632AE" w:rsidRPr="005632AE" w:rsidRDefault="005632AE" w:rsidP="005632AE">
      <w:pPr>
        <w:numPr>
          <w:ilvl w:val="0"/>
          <w:numId w:val="2"/>
        </w:numPr>
        <w:spacing w:after="0" w:line="240" w:lineRule="auto"/>
        <w:rPr>
          <w:rFonts w:ascii="Arial" w:eastAsia="Times New Roman" w:hAnsi="Arial" w:cs="Arial"/>
          <w:b/>
          <w:bCs/>
          <w:color w:val="000000"/>
          <w:shd w:val="clear" w:color="auto" w:fill="FFFFFF"/>
        </w:rPr>
      </w:pPr>
      <w:r w:rsidRPr="005632AE">
        <w:rPr>
          <w:rFonts w:ascii="Arial" w:eastAsia="Times New Roman" w:hAnsi="Arial" w:cs="Arial"/>
          <w:b/>
          <w:bCs/>
          <w:color w:val="000000"/>
          <w:bdr w:val="none" w:sz="0" w:space="0" w:color="auto" w:frame="1"/>
          <w:shd w:val="clear" w:color="auto" w:fill="FFFFFF"/>
        </w:rPr>
        <w:t>Book Fair Recap- Erica Lombardo-</w:t>
      </w:r>
      <w:r w:rsidRPr="005632AE">
        <w:rPr>
          <w:rFonts w:ascii="inherit" w:eastAsia="Times New Roman" w:hAnsi="inherit" w:cs="Arial"/>
          <w:color w:val="000000"/>
          <w:bdr w:val="none" w:sz="0" w:space="0" w:color="auto" w:frame="1"/>
          <w:shd w:val="clear" w:color="auto" w:fill="FFFFFF"/>
        </w:rPr>
        <w:t> went well. Parents were very helpful. We earned $5,031 for Scholastic. $2,500 goes to the school. Volunteers were given a $5 coupon for working the bookfair. </w:t>
      </w:r>
    </w:p>
    <w:p w14:paraId="16021ACD" w14:textId="77777777" w:rsidR="005632AE" w:rsidRPr="005632AE" w:rsidRDefault="005632AE" w:rsidP="005632AE">
      <w:pPr>
        <w:numPr>
          <w:ilvl w:val="0"/>
          <w:numId w:val="2"/>
        </w:numPr>
        <w:spacing w:after="0" w:line="240" w:lineRule="auto"/>
        <w:rPr>
          <w:rFonts w:ascii="Arial" w:eastAsia="Times New Roman" w:hAnsi="Arial" w:cs="Arial"/>
          <w:b/>
          <w:bCs/>
          <w:color w:val="000000"/>
          <w:shd w:val="clear" w:color="auto" w:fill="FFFFFF"/>
        </w:rPr>
      </w:pPr>
      <w:r w:rsidRPr="005632AE">
        <w:rPr>
          <w:rFonts w:ascii="Arial" w:eastAsia="Times New Roman" w:hAnsi="Arial" w:cs="Arial"/>
          <w:b/>
          <w:bCs/>
          <w:color w:val="000000"/>
          <w:bdr w:val="none" w:sz="0" w:space="0" w:color="auto" w:frame="1"/>
          <w:shd w:val="clear" w:color="auto" w:fill="FFFFFF"/>
        </w:rPr>
        <w:t>Principal’s Report- </w:t>
      </w:r>
      <w:r w:rsidRPr="005632AE">
        <w:rPr>
          <w:rFonts w:ascii="inherit" w:eastAsia="Times New Roman" w:hAnsi="inherit" w:cs="Arial"/>
          <w:color w:val="000000"/>
          <w:bdr w:val="none" w:sz="0" w:space="0" w:color="auto" w:frame="1"/>
          <w:shd w:val="clear" w:color="auto" w:fill="FFFFFF"/>
        </w:rPr>
        <w:t xml:space="preserve">As a Tier II team, the school has been learning about being a Trauma sensitive school. Tier II Team have been working on family engagement. They used a survey for family engagement. It was a </w:t>
      </w:r>
      <w:proofErr w:type="spellStart"/>
      <w:r w:rsidRPr="005632AE">
        <w:rPr>
          <w:rFonts w:ascii="inherit" w:eastAsia="Times New Roman" w:hAnsi="inherit" w:cs="Arial"/>
          <w:color w:val="000000"/>
          <w:bdr w:val="none" w:sz="0" w:space="0" w:color="auto" w:frame="1"/>
          <w:shd w:val="clear" w:color="auto" w:fill="FFFFFF"/>
        </w:rPr>
        <w:t>self evaluation</w:t>
      </w:r>
      <w:proofErr w:type="spellEnd"/>
      <w:r w:rsidRPr="005632AE">
        <w:rPr>
          <w:rFonts w:ascii="inherit" w:eastAsia="Times New Roman" w:hAnsi="inherit" w:cs="Arial"/>
          <w:color w:val="000000"/>
          <w:bdr w:val="none" w:sz="0" w:space="0" w:color="auto" w:frame="1"/>
          <w:shd w:val="clear" w:color="auto" w:fill="FFFFFF"/>
        </w:rPr>
        <w:t xml:space="preserve"> that staff filled out about their own practices. In December, the team will be going back to staff to get ideas on how to improve on areas that scored lower. </w:t>
      </w:r>
    </w:p>
    <w:p w14:paraId="69CAF9AB" w14:textId="7DC66F48" w:rsidR="005632AE" w:rsidRPr="005632AE" w:rsidRDefault="005632AE" w:rsidP="005632AE">
      <w:pPr>
        <w:numPr>
          <w:ilvl w:val="0"/>
          <w:numId w:val="2"/>
        </w:numPr>
        <w:spacing w:after="0" w:line="240" w:lineRule="auto"/>
        <w:rPr>
          <w:rFonts w:ascii="Arial" w:eastAsia="Times New Roman" w:hAnsi="Arial" w:cs="Arial"/>
          <w:b/>
          <w:bCs/>
          <w:color w:val="000000"/>
          <w:shd w:val="clear" w:color="auto" w:fill="FFFFFF"/>
        </w:rPr>
      </w:pPr>
      <w:r w:rsidRPr="005632AE">
        <w:rPr>
          <w:rFonts w:ascii="Arial" w:eastAsia="Times New Roman" w:hAnsi="Arial" w:cs="Arial"/>
          <w:b/>
          <w:bCs/>
          <w:color w:val="000000"/>
          <w:bdr w:val="none" w:sz="0" w:space="0" w:color="auto" w:frame="1"/>
          <w:shd w:val="clear" w:color="auto" w:fill="FFFFFF"/>
        </w:rPr>
        <w:t>Other </w:t>
      </w:r>
      <w:r w:rsidRPr="005632AE">
        <w:rPr>
          <w:rFonts w:ascii="inherit" w:eastAsia="Times New Roman" w:hAnsi="inherit" w:cs="Arial"/>
          <w:color w:val="000000"/>
          <w:bdr w:val="none" w:sz="0" w:space="0" w:color="auto" w:frame="1"/>
          <w:shd w:val="clear" w:color="auto" w:fill="FFFFFF"/>
        </w:rPr>
        <w:t xml:space="preserve">Did we hear back from Dr. </w:t>
      </w:r>
      <w:proofErr w:type="spellStart"/>
      <w:r w:rsidRPr="005632AE">
        <w:rPr>
          <w:rFonts w:ascii="inherit" w:eastAsia="Times New Roman" w:hAnsi="inherit" w:cs="Arial"/>
          <w:color w:val="000000"/>
          <w:bdr w:val="none" w:sz="0" w:space="0" w:color="auto" w:frame="1"/>
          <w:shd w:val="clear" w:color="auto" w:fill="FFFFFF"/>
        </w:rPr>
        <w:t>Hardebeck</w:t>
      </w:r>
      <w:proofErr w:type="spellEnd"/>
      <w:r w:rsidRPr="005632AE">
        <w:rPr>
          <w:rFonts w:ascii="inherit" w:eastAsia="Times New Roman" w:hAnsi="inherit" w:cs="Arial"/>
          <w:color w:val="000000"/>
          <w:bdr w:val="none" w:sz="0" w:space="0" w:color="auto" w:frame="1"/>
          <w:shd w:val="clear" w:color="auto" w:fill="FFFFFF"/>
        </w:rPr>
        <w:t xml:space="preserve"> about the Girl’s on the Run? The question is still waiting for a response from the School Board. Some discussions have been going on about how the term partnership is defined with groups that use school facilities. </w:t>
      </w:r>
    </w:p>
    <w:p w14:paraId="40A809CD" w14:textId="77777777" w:rsidR="005632AE" w:rsidRPr="005632AE" w:rsidRDefault="005632AE" w:rsidP="005632AE">
      <w:pPr>
        <w:spacing w:after="0" w:line="240" w:lineRule="auto"/>
        <w:ind w:left="720"/>
        <w:rPr>
          <w:rFonts w:ascii="Arial" w:eastAsia="Times New Roman" w:hAnsi="Arial" w:cs="Arial"/>
          <w:b/>
          <w:bCs/>
          <w:color w:val="000000"/>
          <w:shd w:val="clear" w:color="auto" w:fill="FFFFFF"/>
        </w:rPr>
      </w:pPr>
    </w:p>
    <w:p w14:paraId="650B4336" w14:textId="77777777" w:rsidR="005632AE" w:rsidRPr="005632AE" w:rsidRDefault="005632AE" w:rsidP="005632AE">
      <w:pPr>
        <w:spacing w:after="0" w:line="240" w:lineRule="auto"/>
        <w:rPr>
          <w:rFonts w:ascii="Calibri" w:eastAsia="Times New Roman" w:hAnsi="Calibri" w:cs="Calibri"/>
          <w:color w:val="000000"/>
          <w:sz w:val="24"/>
          <w:szCs w:val="24"/>
          <w:shd w:val="clear" w:color="auto" w:fill="FFFFFF"/>
        </w:rPr>
      </w:pPr>
      <w:r w:rsidRPr="005632AE">
        <w:rPr>
          <w:rFonts w:ascii="Arial" w:eastAsia="Times New Roman" w:hAnsi="Arial" w:cs="Arial"/>
          <w:color w:val="000000"/>
          <w:bdr w:val="none" w:sz="0" w:space="0" w:color="auto" w:frame="1"/>
          <w:shd w:val="clear" w:color="auto" w:fill="FFFFFF"/>
        </w:rPr>
        <w:t>Next PTO Meeting will be Dec. 10</w:t>
      </w:r>
    </w:p>
    <w:p w14:paraId="7C1E545E" w14:textId="77777777" w:rsidR="005632AE" w:rsidRPr="005632AE" w:rsidRDefault="005632AE" w:rsidP="005632AE">
      <w:pPr>
        <w:spacing w:after="0" w:line="240" w:lineRule="auto"/>
        <w:rPr>
          <w:rFonts w:ascii="Calibri" w:eastAsia="Times New Roman" w:hAnsi="Calibri" w:cs="Calibri"/>
          <w:color w:val="000000"/>
          <w:sz w:val="24"/>
          <w:szCs w:val="24"/>
          <w:shd w:val="clear" w:color="auto" w:fill="FFFFFF"/>
        </w:rPr>
      </w:pPr>
    </w:p>
    <w:p w14:paraId="30FD8CB7" w14:textId="098CE600" w:rsidR="00D67E09" w:rsidRPr="005632AE" w:rsidRDefault="005632AE" w:rsidP="005632AE">
      <w:pPr>
        <w:spacing w:after="0" w:line="240" w:lineRule="auto"/>
        <w:rPr>
          <w:rFonts w:ascii="Calibri" w:eastAsia="Times New Roman" w:hAnsi="Calibri" w:cs="Calibri"/>
          <w:color w:val="000000"/>
          <w:sz w:val="24"/>
          <w:szCs w:val="24"/>
          <w:shd w:val="clear" w:color="auto" w:fill="FFFFFF"/>
        </w:rPr>
      </w:pPr>
      <w:r w:rsidRPr="005632AE">
        <w:rPr>
          <w:rFonts w:ascii="Arial" w:eastAsia="Times New Roman" w:hAnsi="Arial" w:cs="Arial"/>
          <w:color w:val="000000"/>
          <w:bdr w:val="none" w:sz="0" w:space="0" w:color="auto" w:frame="1"/>
          <w:shd w:val="clear" w:color="auto" w:fill="FFFFFF"/>
        </w:rPr>
        <w:t>Meeting adjourned at 7:35</w:t>
      </w:r>
    </w:p>
    <w:sectPr w:rsidR="00D67E09" w:rsidRPr="005632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227AA"/>
    <w:multiLevelType w:val="multilevel"/>
    <w:tmpl w:val="D8FA9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6A2D22"/>
    <w:multiLevelType w:val="multilevel"/>
    <w:tmpl w:val="4B486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2AE"/>
    <w:rsid w:val="005632AE"/>
    <w:rsid w:val="00D67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6CD85"/>
  <w15:chartTrackingRefBased/>
  <w15:docId w15:val="{B0069A14-1B62-4651-88D8-A349B87E9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857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488</Words>
  <Characters>2785</Characters>
  <Application>Microsoft Office Word</Application>
  <DocSecurity>0</DocSecurity>
  <Lines>23</Lines>
  <Paragraphs>6</Paragraphs>
  <ScaleCrop>false</ScaleCrop>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McNulty, Nena</dc:creator>
  <cp:keywords/>
  <dc:description/>
  <cp:lastModifiedBy>McNulty, Nena</cp:lastModifiedBy>
  <cp:revision>1</cp:revision>
  <dcterms:created xsi:type="dcterms:W3CDTF">2020-05-14T00:08:00Z</dcterms:created>
  <dcterms:modified xsi:type="dcterms:W3CDTF">2020-05-14T00:09:00Z</dcterms:modified>
</cp:coreProperties>
</file>