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4D" w:rsidRDefault="00160D59" w:rsidP="00160D59">
      <w:pPr>
        <w:jc w:val="center"/>
      </w:pPr>
      <w:bookmarkStart w:id="0" w:name="_GoBack"/>
      <w:bookmarkEnd w:id="0"/>
      <w:r>
        <w:t>SEPTA Meeting Minutes</w:t>
      </w:r>
    </w:p>
    <w:p w:rsidR="00160D59" w:rsidRDefault="00160D59" w:rsidP="00160D59">
      <w:pPr>
        <w:jc w:val="center"/>
      </w:pPr>
      <w:r>
        <w:t>November 9, 2017</w:t>
      </w:r>
    </w:p>
    <w:p w:rsidR="00160D59" w:rsidRDefault="00160D59" w:rsidP="00160D59">
      <w:pPr>
        <w:jc w:val="center"/>
      </w:pPr>
      <w:r>
        <w:t>Sherman Elementary School</w:t>
      </w:r>
    </w:p>
    <w:p w:rsidR="00160D59" w:rsidRDefault="00160D59" w:rsidP="00160D59">
      <w:pPr>
        <w:jc w:val="center"/>
      </w:pPr>
    </w:p>
    <w:p w:rsidR="00160D59" w:rsidRDefault="00160D59" w:rsidP="00160D59"/>
    <w:p w:rsidR="00160D59" w:rsidRDefault="00160D59" w:rsidP="00160D59">
      <w:r>
        <w:t>Mandy VanVleet announced that the registration deadline for Project SEARCH and Life without Limits is December 15.</w:t>
      </w:r>
    </w:p>
    <w:p w:rsidR="00160D59" w:rsidRDefault="00160D59" w:rsidP="00160D59"/>
    <w:p w:rsidR="00160D59" w:rsidRDefault="00160D59" w:rsidP="00160D59">
      <w:r>
        <w:t xml:space="preserve">Lauri Malnory said that the annual mailing of procedural safeguards and </w:t>
      </w:r>
      <w:proofErr w:type="spellStart"/>
      <w:r>
        <w:t>Sp</w:t>
      </w:r>
      <w:proofErr w:type="spellEnd"/>
      <w:r>
        <w:t xml:space="preserve"> Ed rights was sent out this week.  Also included were other announcements and a mailing about the SEPTA.</w:t>
      </w:r>
    </w:p>
    <w:p w:rsidR="00160D59" w:rsidRDefault="00160D59" w:rsidP="00160D59"/>
    <w:p w:rsidR="00160D59" w:rsidRPr="00160D59" w:rsidRDefault="00160D59" w:rsidP="00160D59">
      <w:pPr>
        <w:rPr>
          <w:b/>
          <w:u w:val="single"/>
        </w:rPr>
      </w:pPr>
      <w:r w:rsidRPr="00160D59">
        <w:rPr>
          <w:b/>
          <w:u w:val="single"/>
        </w:rPr>
        <w:t xml:space="preserve">First Speaker: Karen Weld, instructor </w:t>
      </w:r>
      <w:r w:rsidR="00143C13">
        <w:rPr>
          <w:b/>
          <w:u w:val="single"/>
        </w:rPr>
        <w:t>of</w:t>
      </w:r>
      <w:r w:rsidRPr="00160D59">
        <w:rPr>
          <w:b/>
          <w:u w:val="single"/>
        </w:rPr>
        <w:t xml:space="preserve"> Life Without Limits</w:t>
      </w:r>
    </w:p>
    <w:p w:rsidR="00160D59" w:rsidRDefault="00160D59" w:rsidP="00160D59">
      <w:r>
        <w:t>LWL is a non-academic program for students that have met their graduation requirements.</w:t>
      </w:r>
    </w:p>
    <w:p w:rsidR="00160D59" w:rsidRDefault="00160D59" w:rsidP="00160D59">
      <w:r>
        <w:t>It is all community-based instruction; they rent a space downtown.</w:t>
      </w:r>
    </w:p>
    <w:p w:rsidR="00160D59" w:rsidRDefault="00160D59" w:rsidP="00160D59">
      <w:r>
        <w:t>Addressing self-advocacy and independent living, helping to prepare students for the adult world.</w:t>
      </w:r>
    </w:p>
    <w:p w:rsidR="00160D59" w:rsidRDefault="00160D59" w:rsidP="00160D59">
      <w:r>
        <w:t>They work on identifying the resources they will need as adults.</w:t>
      </w:r>
    </w:p>
    <w:p w:rsidR="00160D59" w:rsidRDefault="00160D59" w:rsidP="00160D59">
      <w:r>
        <w:t>There are no school buses – the do training on the city bus in the summer and also some students walk, take taxis, ride bikes, etc.</w:t>
      </w:r>
    </w:p>
    <w:p w:rsidR="00160D59" w:rsidRDefault="00160D59" w:rsidP="00160D59">
      <w:r>
        <w:t xml:space="preserve">They do a number of transition activities: focus on leisure, benefits analysis, career training, health care, job training, volunteer, social activities, etc. </w:t>
      </w:r>
    </w:p>
    <w:p w:rsidR="00160D59" w:rsidRDefault="00160D59" w:rsidP="00160D59">
      <w:r>
        <w:t>There is a heavy focus on career exploration.</w:t>
      </w:r>
    </w:p>
    <w:p w:rsidR="00160D59" w:rsidRDefault="00160D59" w:rsidP="00160D59">
      <w:r>
        <w:t xml:space="preserve">They have many agency partners: ADRC, CVTV, </w:t>
      </w:r>
      <w:proofErr w:type="gramStart"/>
      <w:r>
        <w:t>DWD,UWEC</w:t>
      </w:r>
      <w:proofErr w:type="gramEnd"/>
      <w:r>
        <w:t>, Western Dairyland, YMCA, Workforce Resources, RCU</w:t>
      </w:r>
    </w:p>
    <w:p w:rsidR="00160D59" w:rsidRDefault="00160D59" w:rsidP="00160D59">
      <w:r>
        <w:t xml:space="preserve">They participate in the following career exploration clusters: construction, customer service, healthcare, hospitality, IT, </w:t>
      </w:r>
      <w:proofErr w:type="gramStart"/>
      <w:r>
        <w:t>manufacturing,.</w:t>
      </w:r>
      <w:proofErr w:type="gramEnd"/>
      <w:r>
        <w:t xml:space="preserve"> Every Friday they have a tour that matches a career exploration topic.</w:t>
      </w:r>
    </w:p>
    <w:p w:rsidR="00143C13" w:rsidRDefault="00143C13" w:rsidP="00160D59">
      <w:r>
        <w:t>UWEC student nurses work with students to develop an adult health plan, help them to know how to make their own appointments, refill medications.</w:t>
      </w:r>
    </w:p>
    <w:p w:rsidR="00143C13" w:rsidRDefault="00143C13" w:rsidP="00160D59">
      <w:r w:rsidRPr="00143C13">
        <w:rPr>
          <w:u w:val="single"/>
        </w:rPr>
        <w:t xml:space="preserve">Who should apply for LWL? </w:t>
      </w:r>
      <w:r>
        <w:rPr>
          <w:u w:val="single"/>
        </w:rPr>
        <w:t xml:space="preserve"> </w:t>
      </w:r>
      <w:r>
        <w:t xml:space="preserve">Any student who has transition goals and has met the graduation requirements, can be independent in the community, is willing to learn the city bus and wants to have a job. </w:t>
      </w:r>
    </w:p>
    <w:p w:rsidR="00143C13" w:rsidRDefault="00143C13" w:rsidP="00160D59"/>
    <w:p w:rsidR="00143C13" w:rsidRDefault="00143C13" w:rsidP="00160D59">
      <w:pPr>
        <w:rPr>
          <w:b/>
          <w:u w:val="single"/>
        </w:rPr>
      </w:pPr>
      <w:r w:rsidRPr="00143C13">
        <w:rPr>
          <w:b/>
          <w:u w:val="single"/>
        </w:rPr>
        <w:t xml:space="preserve">Second Speaker – Jennifer </w:t>
      </w:r>
      <w:proofErr w:type="spellStart"/>
      <w:r w:rsidRPr="00143C13">
        <w:rPr>
          <w:b/>
          <w:u w:val="single"/>
        </w:rPr>
        <w:t>Steffes</w:t>
      </w:r>
      <w:proofErr w:type="spellEnd"/>
      <w:r w:rsidRPr="00143C13">
        <w:rPr>
          <w:b/>
          <w:u w:val="single"/>
        </w:rPr>
        <w:t xml:space="preserve">, Mayo Clinic Health </w:t>
      </w:r>
      <w:proofErr w:type="spellStart"/>
      <w:r w:rsidRPr="00143C13">
        <w:rPr>
          <w:b/>
          <w:u w:val="single"/>
        </w:rPr>
        <w:t>Sytems</w:t>
      </w:r>
      <w:proofErr w:type="spellEnd"/>
      <w:r w:rsidRPr="00143C13">
        <w:rPr>
          <w:b/>
          <w:u w:val="single"/>
        </w:rPr>
        <w:t>, Business Liaison for Project SEARCH</w:t>
      </w:r>
    </w:p>
    <w:p w:rsidR="00143C13" w:rsidRDefault="00143C13" w:rsidP="00160D59">
      <w:r>
        <w:t xml:space="preserve">Project SEARCH is a business-led program for 18-21 </w:t>
      </w:r>
      <w:proofErr w:type="spellStart"/>
      <w:r>
        <w:t>yo</w:t>
      </w:r>
      <w:proofErr w:type="spellEnd"/>
      <w:r>
        <w:t xml:space="preserve"> with disabilities</w:t>
      </w:r>
    </w:p>
    <w:p w:rsidR="00143C13" w:rsidRDefault="00143C13" w:rsidP="00160D59">
      <w:r>
        <w:t>The program is one school year and is the last year before a student accepts their diploma.</w:t>
      </w:r>
      <w:r w:rsidR="0081510F">
        <w:t xml:space="preserve"> Can take up to 12 students.</w:t>
      </w:r>
    </w:p>
    <w:p w:rsidR="0081510F" w:rsidRDefault="0081510F" w:rsidP="00160D59">
      <w:r>
        <w:t>Students from the surrounding districts are invited to apply. No transportation is provided.</w:t>
      </w:r>
    </w:p>
    <w:p w:rsidR="00143C13" w:rsidRDefault="00143C13" w:rsidP="00160D59">
      <w:r>
        <w:t xml:space="preserve">It is a partnership between ECASD, Mayo, DVR, LE Phillips Career Development Center and long-term care providers. </w:t>
      </w:r>
    </w:p>
    <w:p w:rsidR="00143C13" w:rsidRDefault="00143C13" w:rsidP="00160D59">
      <w:r>
        <w:t>The goal is to instruct in soft skills and work skills that will lead to long term, competitive, integrated employment</w:t>
      </w:r>
    </w:p>
    <w:p w:rsidR="00143C13" w:rsidRDefault="00143C13" w:rsidP="00160D59">
      <w:r>
        <w:lastRenderedPageBreak/>
        <w:t xml:space="preserve">Over the school year, students complete 3 internships within different departments at Mayo. </w:t>
      </w:r>
    </w:p>
    <w:p w:rsidR="00143C13" w:rsidRDefault="00143C13" w:rsidP="00160D59">
      <w:r>
        <w:t>They have one full time teacher and two full time skills trainers onsite to support the interns while they are on the job site.</w:t>
      </w:r>
      <w:r w:rsidR="0081510F">
        <w:t xml:space="preserve">  Consistent on-site support leads to success.</w:t>
      </w:r>
    </w:p>
    <w:p w:rsidR="0081510F" w:rsidRDefault="0081510F" w:rsidP="00160D59">
      <w:r>
        <w:t>Mayo desires to change the way people with disabilities are viewed in the workplace and hopes that other employers will follow in offering opportunities to all.</w:t>
      </w:r>
    </w:p>
    <w:p w:rsidR="0081510F" w:rsidRDefault="0081510F" w:rsidP="00160D59">
      <w:r>
        <w:t xml:space="preserve">The goal is for students to be employed 16 hours per week at minimum wage or higher, which is a very strong goal considering the normal high unemployment rate for people with disabilities. </w:t>
      </w:r>
    </w:p>
    <w:p w:rsidR="0081510F" w:rsidRDefault="0081510F" w:rsidP="00160D59">
      <w:r>
        <w:t>It is a very structured program, with full days that follow the school calendar.</w:t>
      </w:r>
    </w:p>
    <w:p w:rsidR="0081510F" w:rsidRDefault="0081510F" w:rsidP="00160D59">
      <w:r w:rsidRPr="0081510F">
        <w:rPr>
          <w:u w:val="single"/>
        </w:rPr>
        <w:t>Who should apply</w:t>
      </w:r>
      <w:r>
        <w:rPr>
          <w:u w:val="single"/>
        </w:rPr>
        <w:t xml:space="preserve"> for Project SEARCH</w:t>
      </w:r>
      <w:r w:rsidRPr="0081510F">
        <w:rPr>
          <w:u w:val="single"/>
        </w:rPr>
        <w:t>?</w:t>
      </w:r>
      <w:r>
        <w:t xml:space="preserve"> Students who are in their last year of schooling, have appropriate hygiene, have an ability to take directions and change behavior, can function in a professional environment and have an ability to learn social/communication skills. Students who have a strong desire to work. </w:t>
      </w:r>
    </w:p>
    <w:p w:rsidR="008B7CA9" w:rsidRDefault="008B7CA9" w:rsidP="00160D59"/>
    <w:p w:rsidR="008B7CA9" w:rsidRDefault="008B7CA9" w:rsidP="00160D59">
      <w:r>
        <w:t xml:space="preserve">Both speakers were thanked for attending the meeting and answered questions during their presentations and afterwards. </w:t>
      </w:r>
    </w:p>
    <w:p w:rsidR="0081510F" w:rsidRDefault="0081510F" w:rsidP="00160D59">
      <w:r>
        <w:t xml:space="preserve"> </w:t>
      </w:r>
    </w:p>
    <w:p w:rsidR="0081510F" w:rsidRDefault="0081510F" w:rsidP="00160D59"/>
    <w:p w:rsidR="00143C13" w:rsidRDefault="00143C13" w:rsidP="00160D59"/>
    <w:p w:rsidR="00143C13" w:rsidRDefault="00143C13" w:rsidP="00160D59"/>
    <w:p w:rsidR="00143C13" w:rsidRPr="00143C13" w:rsidRDefault="00143C13" w:rsidP="00160D59"/>
    <w:p w:rsidR="00160D59" w:rsidRDefault="00160D59" w:rsidP="00160D59"/>
    <w:p w:rsidR="00160D59" w:rsidRDefault="00160D59" w:rsidP="00160D59"/>
    <w:sectPr w:rsidR="00160D59" w:rsidSect="00754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9"/>
    <w:rsid w:val="0014154D"/>
    <w:rsid w:val="00143C13"/>
    <w:rsid w:val="00160D59"/>
    <w:rsid w:val="007548D3"/>
    <w:rsid w:val="0081510F"/>
    <w:rsid w:val="008B7CA9"/>
    <w:rsid w:val="00D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2324C8-1295-44C5-A52D-394A9D6C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Kesting, Deb</cp:lastModifiedBy>
  <cp:revision>2</cp:revision>
  <dcterms:created xsi:type="dcterms:W3CDTF">2017-12-15T14:58:00Z</dcterms:created>
  <dcterms:modified xsi:type="dcterms:W3CDTF">2017-12-15T14:58:00Z</dcterms:modified>
</cp:coreProperties>
</file>